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C315B" w14:textId="74D97DC5" w:rsidR="0048565C" w:rsidRPr="005435DB" w:rsidRDefault="0048565C" w:rsidP="005435D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35DB">
        <w:rPr>
          <w:rFonts w:ascii="Times New Roman" w:hAnsi="Times New Roman" w:cs="Times New Roman"/>
          <w:b/>
          <w:bCs/>
          <w:sz w:val="24"/>
          <w:szCs w:val="24"/>
        </w:rPr>
        <w:t>Прилог 3.3</w:t>
      </w:r>
      <w:r w:rsidR="000430B2">
        <w:rPr>
          <w:rFonts w:ascii="Times New Roman" w:hAnsi="Times New Roman" w:cs="Times New Roman"/>
          <w:bCs/>
          <w:sz w:val="24"/>
          <w:szCs w:val="24"/>
        </w:rPr>
        <w:t xml:space="preserve">. </w:t>
      </w:r>
      <w:bookmarkStart w:id="0" w:name="_GoBack"/>
      <w:bookmarkEnd w:id="0"/>
      <w:r w:rsidRPr="005435DB">
        <w:rPr>
          <w:rFonts w:ascii="Times New Roman" w:hAnsi="Times New Roman" w:cs="Times New Roman"/>
          <w:bCs/>
          <w:sz w:val="24"/>
          <w:szCs w:val="24"/>
        </w:rPr>
        <w:t>Документ о анализи резултата анкета и о усвајању корективних и превентивних мера</w:t>
      </w:r>
    </w:p>
    <w:p w14:paraId="10EE4927" w14:textId="77777777" w:rsidR="0048565C" w:rsidRPr="009D3F79" w:rsidRDefault="0048565C" w:rsidP="006933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0790F86" w14:textId="77777777" w:rsidR="00AB4AB6" w:rsidRPr="009D3F79" w:rsidRDefault="00AB4AB6" w:rsidP="006933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D3F79">
        <w:rPr>
          <w:rFonts w:ascii="Times New Roman" w:hAnsi="Times New Roman" w:cs="Times New Roman"/>
          <w:b/>
          <w:bCs/>
          <w:sz w:val="20"/>
          <w:szCs w:val="20"/>
        </w:rPr>
        <w:t>АНАЛИЗА РЕЗУЛТАТА АНКЕТА И КОРЕКТИВНЕ И ПРЕВЕНТИВНЕ МЕРЕ</w:t>
      </w:r>
    </w:p>
    <w:p w14:paraId="5F553D8D" w14:textId="77777777" w:rsidR="00AB4AB6" w:rsidRPr="009D3F79" w:rsidRDefault="00AB4AB6" w:rsidP="00693325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64273B10" w14:textId="77777777" w:rsidR="00AB4AB6" w:rsidRPr="009D3F79" w:rsidRDefault="00AB4AB6" w:rsidP="0069332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3F79">
        <w:rPr>
          <w:rFonts w:ascii="Times New Roman" w:hAnsi="Times New Roman" w:cs="Times New Roman"/>
          <w:bCs/>
          <w:sz w:val="24"/>
          <w:szCs w:val="24"/>
        </w:rPr>
        <w:t>Анализа резултата анкета и предлог превентивних и корективних мера представља интегрални део извештаја о раду, а мере попут измена у студијским програмима, реновирања простора и опреме или рада на новим актима Факултета, улазе у годишњи план Факултета.</w:t>
      </w:r>
    </w:p>
    <w:p w14:paraId="5011C3C8" w14:textId="77777777" w:rsidR="00AB4AB6" w:rsidRPr="009D3F79" w:rsidRDefault="00AB4AB6" w:rsidP="006933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Прво анкетрирање студената обављено је 2011.год. Анкетирано је укупно 337 студената Факултета за специјалну едукацију и рехабилитацију основних академских студија. Резултати су анализирани у односу на постављене стандарде и то: </w:t>
      </w:r>
      <w:r w:rsidRPr="009D3F79">
        <w:rPr>
          <w:rFonts w:ascii="Times New Roman" w:hAnsi="Times New Roman" w:cs="Times New Roman"/>
          <w:sz w:val="24"/>
          <w:szCs w:val="24"/>
        </w:rPr>
        <w:t xml:space="preserve">квалитет студијских програма,  процена доступности информација о студијским програмима,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9D3F79">
        <w:rPr>
          <w:rFonts w:ascii="Times New Roman" w:hAnsi="Times New Roman" w:cs="Times New Roman"/>
          <w:sz w:val="24"/>
          <w:szCs w:val="24"/>
        </w:rPr>
        <w:t xml:space="preserve">евалуација система оцењивања,  оптерећење студената,  квалитет наставе, 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квалитет и доступност </w:t>
      </w:r>
      <w:r w:rsidRPr="009D3F79">
        <w:rPr>
          <w:rFonts w:ascii="Times New Roman" w:hAnsi="Times New Roman" w:cs="Times New Roman"/>
          <w:sz w:val="24"/>
          <w:szCs w:val="24"/>
        </w:rPr>
        <w:t xml:space="preserve">уџбеника и литературе,  оцена библиотечких и информационих ресурса, рад Управе Факултета, рад Студентске службе, опремљеност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Ф</w:t>
      </w:r>
      <w:r w:rsidRPr="009D3F79">
        <w:rPr>
          <w:rFonts w:ascii="Times New Roman" w:hAnsi="Times New Roman" w:cs="Times New Roman"/>
          <w:sz w:val="24"/>
          <w:szCs w:val="24"/>
        </w:rPr>
        <w:t>акултета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и </w:t>
      </w:r>
      <w:r w:rsidRPr="009D3F79">
        <w:rPr>
          <w:rFonts w:ascii="Times New Roman" w:hAnsi="Times New Roman" w:cs="Times New Roman"/>
          <w:sz w:val="24"/>
          <w:szCs w:val="24"/>
        </w:rPr>
        <w:t>равноправност студената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490A9DE" w14:textId="77777777" w:rsidR="00AB4AB6" w:rsidRPr="009D3F79" w:rsidRDefault="00AB4AB6" w:rsidP="006933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У односу на квалитет студијских програма 52,4% студената сматра да су програми засновани на савременим научним сазнањима и да градиво  </w:t>
      </w:r>
      <w:r w:rsidRPr="009D3F79">
        <w:rPr>
          <w:rFonts w:ascii="Times New Roman" w:hAnsi="Times New Roman" w:cs="Times New Roman"/>
          <w:sz w:val="24"/>
          <w:szCs w:val="24"/>
        </w:rPr>
        <w:t xml:space="preserve">одговара савременим захтевима који се постављају пред образовни профил за који се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образују (45,7%), али  да поједини предмети не подстичу на стваралачко размишљање  (68,2%), као и на примену знања и вештина (52,4%).</w:t>
      </w:r>
    </w:p>
    <w:p w14:paraId="4CD19E29" w14:textId="77777777" w:rsidR="00AB4AB6" w:rsidRPr="009D3F79" w:rsidRDefault="00AB4AB6" w:rsidP="006933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</w:rPr>
        <w:t>Процена доступности информација о студијским програмима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показује да су 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информације о условима и поступцима неопходним за завршавање студија и добијање дипломе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доступне (34,6%), као и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информације о студијским програмима и у њима планираним исходима учења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(45%).</w:t>
      </w:r>
    </w:p>
    <w:p w14:paraId="20AD760B" w14:textId="77777777" w:rsidR="00AB4AB6" w:rsidRPr="009D3F79" w:rsidRDefault="00AB4AB6" w:rsidP="006933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</w:rPr>
        <w:t>Евалуација система оцењивања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показује да су с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туденти упознати са захтевима на појединим предметима и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да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наставници узимају у обзир испуњеност захтева приликом оцењивања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(69,5%),</w:t>
      </w:r>
      <w:r w:rsidRPr="009D3F79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sr-Cyrl-CS"/>
        </w:rPr>
        <w:t xml:space="preserve">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да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>се рад студената током наставе прати и оцењује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(48,1%), да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>рад студента током наставе утиче на коначну оцену из предмета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, да се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>оцењују на основу унапред објављених критеријума, правила и процедура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и да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наставници објективно и етично оцењују студенте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(52,3%).</w:t>
      </w:r>
    </w:p>
    <w:p w14:paraId="39965418" w14:textId="77777777" w:rsidR="00AB4AB6" w:rsidRPr="009D3F79" w:rsidRDefault="00AB4AB6" w:rsidP="006933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>Анализа о</w:t>
      </w:r>
      <w:r w:rsidRPr="009D3F79">
        <w:rPr>
          <w:rFonts w:ascii="Times New Roman" w:hAnsi="Times New Roman" w:cs="Times New Roman"/>
          <w:sz w:val="24"/>
          <w:szCs w:val="24"/>
        </w:rPr>
        <w:t xml:space="preserve">птерећења студената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показује да о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бим активности које се захтевају на појединачним предметима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не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>одговара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ју 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>вредности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ма 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>ЕСПБ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(47,2%),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>број предмета у оквиру студијског програма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није 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>у складу са потребама и могућностима студената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(43,0%), али да је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>обим градива на појединачним предметима у складу са потребама и могућностима студената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(48,2%).</w:t>
      </w:r>
    </w:p>
    <w:p w14:paraId="5724FD3A" w14:textId="77777777" w:rsidR="00AB4AB6" w:rsidRPr="009D3F79" w:rsidRDefault="00AB4AB6" w:rsidP="006933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 односу на квалитет наставе резултати анкете показују да се настава редовно одржава (69,9%), да је пре почетка наставе студентима доступан распоред наставних активности (51,2%), да је однос наставника и сарадника професионалан и коректан (68,1%), али одређен број студената сматра да настава на појединим предметима не подстиче на креативност и интерактивност, као и самосталност у раду.</w:t>
      </w:r>
    </w:p>
    <w:p w14:paraId="4113721C" w14:textId="77777777" w:rsidR="00AB4AB6" w:rsidRPr="009D3F79" w:rsidRDefault="00AB4AB6" w:rsidP="006933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>Оцена уџбеника и литературе показује да је литература неопходна за савладавање програмских захтева доступна и да по обиму одговара захтевима предмета.</w:t>
      </w:r>
    </w:p>
    <w:p w14:paraId="220D866C" w14:textId="77777777" w:rsidR="00AB4AB6" w:rsidRPr="009D3F79" w:rsidRDefault="00AB4AB6" w:rsidP="006933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Библиотечки и информациони ресурси су релативно задовољавајући и да је библиотека снабдевена одговарајућом литературом, да пружа неопходне услуге и да је радно време у складу са потребама студената. </w:t>
      </w:r>
    </w:p>
    <w:p w14:paraId="7BEAA670" w14:textId="77777777" w:rsidR="00AB4AB6" w:rsidRPr="009D3F79" w:rsidRDefault="00AB4AB6" w:rsidP="006933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У оцени рада управе Факултета студенти указују да је управа мотивисана за рад и да има коректан однос. Студентска служба је релативно мотивисана за рад и уз релативно добру организацију настоји да задовољи потребе студената. Техничка опремљеност Факултета је добра, приступ интернету је неограничено доступан, али број рачунара у односу на потребе студената би могао да буде већи. </w:t>
      </w:r>
    </w:p>
    <w:p w14:paraId="74000248" w14:textId="77777777" w:rsidR="00AB4AB6" w:rsidRPr="009D3F79" w:rsidRDefault="00AB4AB6" w:rsidP="006933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У погледу равноправности студената на Факултету, односно једнакости на основу  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</w:rPr>
        <w:t>пола, етничке припадности, социјалног порекла, сензорног и/или моторичког оштећења, сексуалне оријентације</w:t>
      </w:r>
      <w:r w:rsidRPr="009D3F7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, резултати показују да се 53,9% студената изјаснило да не постоји неравноправан третман појединца или група.</w:t>
      </w:r>
    </w:p>
    <w:p w14:paraId="3F647E11" w14:textId="77777777" w:rsidR="00AB4AB6" w:rsidRPr="009D3F79" w:rsidRDefault="00AB4AB6" w:rsidP="006933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0D451A09" w14:textId="77777777" w:rsidR="00AB4AB6" w:rsidRPr="009D3F79" w:rsidRDefault="00AB4AB6" w:rsidP="0069332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3F79">
        <w:rPr>
          <w:rFonts w:ascii="Times New Roman" w:hAnsi="Times New Roman" w:cs="Times New Roman"/>
          <w:bCs/>
          <w:sz w:val="24"/>
          <w:szCs w:val="24"/>
        </w:rPr>
        <w:t xml:space="preserve">Корективне и превентивне мере у односу на добијене резулате обухватале су следеће активности: </w:t>
      </w:r>
    </w:p>
    <w:p w14:paraId="2F04862A" w14:textId="77777777" w:rsidR="00AB4AB6" w:rsidRPr="009D3F79" w:rsidRDefault="00AB4AB6" w:rsidP="006933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3F79">
        <w:rPr>
          <w:rFonts w:ascii="Times New Roman" w:hAnsi="Times New Roman" w:cs="Times New Roman"/>
          <w:bCs/>
          <w:sz w:val="24"/>
          <w:szCs w:val="24"/>
        </w:rPr>
        <w:t>Бредновање наставе по предметима од стране студената, обавља се на крају семестра. На основу добијених резултата продекан за наставу је обављао разговор са професорима и утврђивао мере за превазилажење уочених пропуста. Продекан за наставу је континуирано добијао податке од Студентске службе у циљу анализе:</w:t>
      </w:r>
    </w:p>
    <w:p w14:paraId="5B9BCA41" w14:textId="77777777" w:rsidR="00AB4AB6" w:rsidRPr="009D3F79" w:rsidRDefault="00AB4AB6" w:rsidP="0069332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3F79">
        <w:rPr>
          <w:rFonts w:ascii="Times New Roman" w:hAnsi="Times New Roman" w:cs="Times New Roman"/>
          <w:bCs/>
          <w:sz w:val="24"/>
          <w:szCs w:val="24"/>
        </w:rPr>
        <w:t xml:space="preserve">а) квалитета држања наставе, </w:t>
      </w:r>
    </w:p>
    <w:p w14:paraId="02AB0705" w14:textId="77777777" w:rsidR="00AB4AB6" w:rsidRPr="009D3F79" w:rsidRDefault="00AB4AB6" w:rsidP="0069332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3F79">
        <w:rPr>
          <w:rFonts w:ascii="Times New Roman" w:hAnsi="Times New Roman" w:cs="Times New Roman"/>
          <w:bCs/>
          <w:sz w:val="24"/>
          <w:szCs w:val="24"/>
        </w:rPr>
        <w:t xml:space="preserve">б) постојања адекватне литературе, </w:t>
      </w:r>
    </w:p>
    <w:p w14:paraId="7638F167" w14:textId="77777777" w:rsidR="00AB4AB6" w:rsidRPr="009D3F79" w:rsidRDefault="00AB4AB6" w:rsidP="0069332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3F79">
        <w:rPr>
          <w:rFonts w:ascii="Times New Roman" w:hAnsi="Times New Roman" w:cs="Times New Roman"/>
          <w:bCs/>
          <w:sz w:val="24"/>
          <w:szCs w:val="24"/>
        </w:rPr>
        <w:t xml:space="preserve">в) усклађености  између предавања и испита, и друго, </w:t>
      </w:r>
    </w:p>
    <w:p w14:paraId="0191EB2B" w14:textId="77777777" w:rsidR="00AB4AB6" w:rsidRPr="009D3F79" w:rsidRDefault="00AB4AB6" w:rsidP="0069332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3F79">
        <w:rPr>
          <w:rFonts w:ascii="Times New Roman" w:hAnsi="Times New Roman" w:cs="Times New Roman"/>
          <w:bCs/>
          <w:sz w:val="24"/>
          <w:szCs w:val="24"/>
        </w:rPr>
        <w:t xml:space="preserve">а) просечне оцене са којом студенти полажу предмет </w:t>
      </w:r>
    </w:p>
    <w:p w14:paraId="55F786A5" w14:textId="77777777" w:rsidR="00AB4AB6" w:rsidRPr="009D3F79" w:rsidRDefault="00AB4AB6" w:rsidP="0069332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3F79">
        <w:rPr>
          <w:rFonts w:ascii="Times New Roman" w:hAnsi="Times New Roman" w:cs="Times New Roman"/>
          <w:bCs/>
          <w:sz w:val="24"/>
          <w:szCs w:val="24"/>
        </w:rPr>
        <w:t xml:space="preserve">б) просечног броја  студената на предмету и </w:t>
      </w:r>
    </w:p>
    <w:p w14:paraId="13F5405C" w14:textId="77777777" w:rsidR="00AB4AB6" w:rsidRPr="009D3F79" w:rsidRDefault="00AB4AB6" w:rsidP="0069332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3F79">
        <w:rPr>
          <w:rFonts w:ascii="Times New Roman" w:hAnsi="Times New Roman" w:cs="Times New Roman"/>
          <w:bCs/>
          <w:sz w:val="24"/>
          <w:szCs w:val="24"/>
        </w:rPr>
        <w:t xml:space="preserve">в) просечног  броја излазака на испит до полагања предмета. </w:t>
      </w:r>
    </w:p>
    <w:p w14:paraId="42B2D540" w14:textId="77777777" w:rsidR="00AB4AB6" w:rsidRPr="009D3F79" w:rsidRDefault="00AB4AB6" w:rsidP="006933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F79">
        <w:rPr>
          <w:rFonts w:ascii="Times New Roman" w:hAnsi="Times New Roman" w:cs="Times New Roman"/>
          <w:bCs/>
          <w:sz w:val="24"/>
          <w:szCs w:val="24"/>
        </w:rPr>
        <w:t xml:space="preserve">Тако се  стиче увид у стање на студијским програмима и појединачним предметима и о  томе извештава декан, који обавља разговор са наставницима и сарадницима. </w:t>
      </w:r>
      <w:r w:rsidRPr="009D3F79">
        <w:rPr>
          <w:rFonts w:ascii="Times New Roman" w:hAnsi="Times New Roman" w:cs="Times New Roman"/>
          <w:sz w:val="24"/>
          <w:szCs w:val="24"/>
          <w:lang w:val="sr-Latn-CS"/>
        </w:rPr>
        <w:t xml:space="preserve">Ако су просечне оцене које се односе на поједине аспекте квалитета </w:t>
      </w:r>
      <w:r w:rsidRPr="009D3F79">
        <w:rPr>
          <w:rFonts w:ascii="Times New Roman" w:hAnsi="Times New Roman" w:cs="Times New Roman"/>
          <w:sz w:val="24"/>
          <w:szCs w:val="24"/>
        </w:rPr>
        <w:t>предмета</w:t>
      </w:r>
      <w:r w:rsidRPr="009D3F79">
        <w:rPr>
          <w:rFonts w:ascii="Times New Roman" w:hAnsi="Times New Roman" w:cs="Times New Roman"/>
          <w:sz w:val="24"/>
          <w:szCs w:val="24"/>
          <w:lang w:val="sr-Latn-CS"/>
        </w:rPr>
        <w:t xml:space="preserve"> испод 2,5 предуз</w:t>
      </w:r>
      <w:r w:rsidRPr="009D3F79">
        <w:rPr>
          <w:rFonts w:ascii="Times New Roman" w:hAnsi="Times New Roman" w:cs="Times New Roman"/>
          <w:sz w:val="24"/>
          <w:szCs w:val="24"/>
        </w:rPr>
        <w:t xml:space="preserve">имају се </w:t>
      </w:r>
      <w:r w:rsidRPr="009D3F79">
        <w:rPr>
          <w:rFonts w:ascii="Times New Roman" w:hAnsi="Times New Roman" w:cs="Times New Roman"/>
          <w:sz w:val="24"/>
          <w:szCs w:val="24"/>
          <w:lang w:val="sr-Latn-CS"/>
        </w:rPr>
        <w:t>превентивне мере</w:t>
      </w:r>
      <w:r w:rsidRPr="009D3F79">
        <w:rPr>
          <w:rFonts w:ascii="Times New Roman" w:hAnsi="Times New Roman" w:cs="Times New Roman"/>
          <w:sz w:val="24"/>
          <w:szCs w:val="24"/>
        </w:rPr>
        <w:t xml:space="preserve">: </w:t>
      </w:r>
      <w:r w:rsidRPr="009D3F79">
        <w:rPr>
          <w:rFonts w:ascii="Times New Roman" w:hAnsi="Times New Roman" w:cs="Times New Roman"/>
          <w:sz w:val="24"/>
          <w:szCs w:val="24"/>
          <w:lang w:val="sr-Latn-CS"/>
        </w:rPr>
        <w:t>појединачн</w:t>
      </w:r>
      <w:r w:rsidRPr="009D3F79">
        <w:rPr>
          <w:rFonts w:ascii="Times New Roman" w:hAnsi="Times New Roman" w:cs="Times New Roman"/>
          <w:sz w:val="24"/>
          <w:szCs w:val="24"/>
        </w:rPr>
        <w:t>и</w:t>
      </w:r>
      <w:r w:rsidRPr="009D3F79">
        <w:rPr>
          <w:rFonts w:ascii="Times New Roman" w:hAnsi="Times New Roman" w:cs="Times New Roman"/>
          <w:sz w:val="24"/>
          <w:szCs w:val="24"/>
          <w:lang w:val="sr-Latn-CS"/>
        </w:rPr>
        <w:t xml:space="preserve"> разговор са наставницима и сарадницима о квалитету њиховог </w:t>
      </w:r>
      <w:r w:rsidRPr="009D3F79">
        <w:rPr>
          <w:rFonts w:ascii="Times New Roman" w:hAnsi="Times New Roman" w:cs="Times New Roman"/>
          <w:sz w:val="24"/>
          <w:szCs w:val="24"/>
        </w:rPr>
        <w:t>предмета</w:t>
      </w:r>
      <w:r w:rsidRPr="009D3F79">
        <w:rPr>
          <w:rFonts w:ascii="Times New Roman" w:hAnsi="Times New Roman" w:cs="Times New Roman"/>
          <w:sz w:val="24"/>
          <w:szCs w:val="24"/>
          <w:lang w:val="sr-Latn-CS"/>
        </w:rPr>
        <w:t>, а ако су просечне оцене ниже од 2,0 предуз</w:t>
      </w:r>
      <w:r w:rsidRPr="009D3F79">
        <w:rPr>
          <w:rFonts w:ascii="Times New Roman" w:hAnsi="Times New Roman" w:cs="Times New Roman"/>
          <w:sz w:val="24"/>
          <w:szCs w:val="24"/>
        </w:rPr>
        <w:t xml:space="preserve">имају се адекватне </w:t>
      </w:r>
      <w:r w:rsidRPr="009D3F79">
        <w:rPr>
          <w:rFonts w:ascii="Times New Roman" w:hAnsi="Times New Roman" w:cs="Times New Roman"/>
          <w:sz w:val="24"/>
          <w:szCs w:val="24"/>
          <w:lang w:val="sr-Latn-CS"/>
        </w:rPr>
        <w:t>корективне мере.</w:t>
      </w:r>
      <w:r w:rsidRPr="009D3F79">
        <w:rPr>
          <w:rFonts w:ascii="Times New Roman" w:hAnsi="Times New Roman" w:cs="Times New Roman"/>
          <w:sz w:val="24"/>
          <w:szCs w:val="24"/>
        </w:rPr>
        <w:t xml:space="preserve"> Такође, анализира се и пролазност студената на појединачним предметима и продекан обавља разговор са наставницима где је пролазност мања од 30% или већа од 90% и предузимају се одговарајуће мере.</w:t>
      </w:r>
    </w:p>
    <w:p w14:paraId="61ABCB32" w14:textId="77777777" w:rsidR="00AB4AB6" w:rsidRPr="009D3F79" w:rsidRDefault="00AB4AB6" w:rsidP="006933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es-ES"/>
        </w:rPr>
        <w:t xml:space="preserve">Систематски вођене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стручне </w:t>
      </w:r>
      <w:r w:rsidRPr="009D3F79">
        <w:rPr>
          <w:rFonts w:ascii="Times New Roman" w:hAnsi="Times New Roman" w:cs="Times New Roman"/>
          <w:sz w:val="24"/>
          <w:szCs w:val="24"/>
          <w:lang w:val="es-ES"/>
        </w:rPr>
        <w:t>расправе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 као и резултати евалуације студијских програма у периоду 2011.године применом посебног Упитника за наставнике и сараднике, показали су да наставници и сарадници, углавном, позитивно оцењују концептуалне основе студијских програма, структуру и обим програмских садржаја, и укупан квалитет свих студијских програма.</w:t>
      </w:r>
    </w:p>
    <w:p w14:paraId="169F19EE" w14:textId="77777777" w:rsidR="00AB4AB6" w:rsidRPr="009D3F79" w:rsidRDefault="00AB4AB6" w:rsidP="006933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>Резултати  спроведене анкете, су показали да је  84,7% испитаних наставника и сарадника позитивно оценило структуру, садржај и обим студијског програма у чијој реализацији учествује, сматрајући да није потребно предузимати било какве измене.</w:t>
      </w:r>
    </w:p>
    <w:p w14:paraId="70B26DFD" w14:textId="77777777" w:rsidR="00AB4AB6" w:rsidRPr="009D3F79" w:rsidRDefault="00AB4AB6" w:rsidP="006933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Одређене сугестије, у виду квалитативних оцена и коментара, односиле су се на број и назив ужих научних области које треба мењати (у међувремену, на захтев Универзитета, извршене су одговоарајуће измене); број предмета на појединим студијским програмима, што је такође промењено на студијским програмима Превенција и третман поремећаја понашања,  Специјална едукација и рехабилитација особа са тешкоћама у менталном развоју, и Специјална едукација и рехабилитација особа са моторичким поремећајима (број 06-5215-</w:t>
      </w:r>
      <w:r w:rsidRPr="009D3F79">
        <w:rPr>
          <w:rFonts w:ascii="Times New Roman" w:hAnsi="Times New Roman" w:cs="Times New Roman"/>
          <w:sz w:val="24"/>
          <w:szCs w:val="24"/>
        </w:rPr>
        <w:t xml:space="preserve">VII4.1,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број 06-5215-</w:t>
      </w:r>
      <w:r w:rsidRPr="009D3F79">
        <w:rPr>
          <w:rFonts w:ascii="Times New Roman" w:hAnsi="Times New Roman" w:cs="Times New Roman"/>
          <w:sz w:val="24"/>
          <w:szCs w:val="24"/>
        </w:rPr>
        <w:t xml:space="preserve">VII4.2,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број 06-5215-</w:t>
      </w:r>
      <w:r w:rsidRPr="009D3F79">
        <w:rPr>
          <w:rFonts w:ascii="Times New Roman" w:hAnsi="Times New Roman" w:cs="Times New Roman"/>
          <w:sz w:val="24"/>
          <w:szCs w:val="24"/>
        </w:rPr>
        <w:t>VII4.3)</w:t>
      </w:r>
    </w:p>
    <w:p w14:paraId="08327B66" w14:textId="77777777" w:rsidR="00AB4AB6" w:rsidRPr="009D3F79" w:rsidRDefault="00AB4AB6" w:rsidP="006933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Када је реч о садржају силабуса, специфичне примедбе се односиле на следеће аспекте дораде: допуна литературе укључивањем савремених истраживачких налаза; саображавање обима наставног градива трајању реализације програма у оквиру датог предмета (посебно, код једносеместралних предмета); преиспитивање трајања реализације предмета (прелазак са једносеместралне на двосеместралну реализацију); уједначавање предиспитних обавеза; и усаглашавање обима препоручене литературе са структуром и обимом наставног градива. Оцене студената о квалитету одабраног студијског програма о подстицајности програмских садржаја, савремености, примењивости, адекватности и редудантности градива на четворостепеној скали, од прве до четврте године студија показују  да најповољније процене о усаглашености садржаја и обима градива са могућностима и потребама студената дају испитани студенти на студијским програмима </w:t>
      </w:r>
      <w:r w:rsidRPr="009D3F79">
        <w:rPr>
          <w:rFonts w:ascii="Times New Roman" w:hAnsi="Times New Roman" w:cs="Times New Roman"/>
          <w:i/>
          <w:sz w:val="24"/>
          <w:szCs w:val="24"/>
          <w:lang w:val="sr-Cyrl-CS"/>
        </w:rPr>
        <w:t>Превенција и третман поремећаја понашања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(просечна оцена 2,50 на скали од 1 до 4), </w:t>
      </w:r>
      <w:r w:rsidRPr="009D3F79">
        <w:rPr>
          <w:rFonts w:ascii="Times New Roman" w:hAnsi="Times New Roman" w:cs="Times New Roman"/>
          <w:i/>
          <w:sz w:val="24"/>
          <w:szCs w:val="24"/>
          <w:lang w:val="es-ES"/>
        </w:rPr>
        <w:t>Специјална едукација и рехабилитација глувих и наглувих особа</w:t>
      </w:r>
      <w:r w:rsidRPr="009D3F79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(2,44), </w:t>
      </w:r>
      <w:r w:rsidRPr="009D3F79">
        <w:rPr>
          <w:rFonts w:ascii="Times New Roman" w:hAnsi="Times New Roman" w:cs="Times New Roman"/>
          <w:i/>
          <w:sz w:val="24"/>
          <w:szCs w:val="24"/>
          <w:lang w:val="es-ES"/>
        </w:rPr>
        <w:t>Специјална едукација и рехабилитација особа са оште</w:t>
      </w:r>
      <w:r w:rsidRPr="009D3F79">
        <w:rPr>
          <w:rFonts w:ascii="Times New Roman" w:hAnsi="Times New Roman" w:cs="Times New Roman"/>
          <w:i/>
          <w:sz w:val="24"/>
          <w:szCs w:val="24"/>
          <w:lang w:val="sr-Cyrl-CS"/>
        </w:rPr>
        <w:t>ћ</w:t>
      </w:r>
      <w:r w:rsidRPr="009D3F79">
        <w:rPr>
          <w:rFonts w:ascii="Times New Roman" w:hAnsi="Times New Roman" w:cs="Times New Roman"/>
          <w:i/>
          <w:sz w:val="24"/>
          <w:szCs w:val="24"/>
          <w:lang w:val="es-ES"/>
        </w:rPr>
        <w:t>ењем вида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(2,24); </w:t>
      </w:r>
      <w:r w:rsidRPr="009D3F79">
        <w:rPr>
          <w:rFonts w:ascii="Times New Roman" w:hAnsi="Times New Roman" w:cs="Times New Roman"/>
          <w:i/>
          <w:sz w:val="24"/>
          <w:szCs w:val="24"/>
          <w:lang w:val="sr-Cyrl-CS"/>
        </w:rPr>
        <w:t>Логопедија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(2,24); </w:t>
      </w:r>
      <w:r w:rsidRPr="009D3F79">
        <w:rPr>
          <w:rFonts w:ascii="Times New Roman" w:hAnsi="Times New Roman" w:cs="Times New Roman"/>
          <w:i/>
          <w:sz w:val="24"/>
          <w:szCs w:val="24"/>
          <w:lang w:val="es-ES"/>
        </w:rPr>
        <w:t>Специјална едукација и рехабилитација особа са тешко</w:t>
      </w:r>
      <w:r w:rsidRPr="009D3F79">
        <w:rPr>
          <w:rFonts w:ascii="Times New Roman" w:hAnsi="Times New Roman" w:cs="Times New Roman"/>
          <w:i/>
          <w:sz w:val="24"/>
          <w:szCs w:val="24"/>
          <w:lang w:val="sr-Cyrl-CS"/>
        </w:rPr>
        <w:t>ћ</w:t>
      </w:r>
      <w:r w:rsidRPr="009D3F79">
        <w:rPr>
          <w:rFonts w:ascii="Times New Roman" w:hAnsi="Times New Roman" w:cs="Times New Roman"/>
          <w:i/>
          <w:sz w:val="24"/>
          <w:szCs w:val="24"/>
          <w:lang w:val="es-ES"/>
        </w:rPr>
        <w:t>ама у менталном развој</w:t>
      </w:r>
      <w:r w:rsidRPr="009D3F79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у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(2,07) и </w:t>
      </w:r>
      <w:r w:rsidRPr="009D3F79">
        <w:rPr>
          <w:rFonts w:ascii="Times New Roman" w:hAnsi="Times New Roman" w:cs="Times New Roman"/>
          <w:i/>
          <w:sz w:val="24"/>
          <w:szCs w:val="24"/>
          <w:lang w:val="es-ES"/>
        </w:rPr>
        <w:t>Специјална едукација и рехабилитација особа са моторичким поремећајима</w:t>
      </w:r>
      <w:r w:rsidRPr="009D3F79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(1,99). Предузете су мере како би се превазишао недостатак литературе тако да је преко Издавачког центра Факултета од 2011.год до 2013.год објављено</w:t>
      </w:r>
      <w:r w:rsidRPr="009D3F79">
        <w:rPr>
          <w:rFonts w:ascii="Times New Roman" w:hAnsi="Times New Roman" w:cs="Times New Roman"/>
          <w:sz w:val="24"/>
          <w:szCs w:val="24"/>
        </w:rPr>
        <w:t xml:space="preserve"> 13 уџбеника и монографија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и у процедури за штампу 10 уџбеника и монографија. </w:t>
      </w:r>
    </w:p>
    <w:p w14:paraId="13B4AE88" w14:textId="77777777" w:rsidR="00AB4AB6" w:rsidRPr="009D3F79" w:rsidRDefault="00AB4AB6" w:rsidP="0069332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9D3F79">
        <w:rPr>
          <w:rFonts w:ascii="Times New Roman" w:eastAsia="Calibri" w:hAnsi="Times New Roman" w:cs="Times New Roman"/>
          <w:sz w:val="24"/>
          <w:szCs w:val="24"/>
        </w:rPr>
        <w:t>пис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на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мастер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 xml:space="preserve">академске и докторске академске 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студије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студената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се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обавља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у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складу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са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Статутом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Факултета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, </w:t>
      </w:r>
      <w:r w:rsidRPr="009D3F79">
        <w:rPr>
          <w:rFonts w:ascii="Times New Roman" w:eastAsia="Calibri" w:hAnsi="Times New Roman" w:cs="Times New Roman"/>
          <w:sz w:val="24"/>
          <w:szCs w:val="24"/>
        </w:rPr>
        <w:t>Правилником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о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условима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, </w:t>
      </w:r>
      <w:r w:rsidRPr="009D3F79">
        <w:rPr>
          <w:rFonts w:ascii="Times New Roman" w:eastAsia="Calibri" w:hAnsi="Times New Roman" w:cs="Times New Roman"/>
          <w:sz w:val="24"/>
          <w:szCs w:val="24"/>
        </w:rPr>
        <w:t>начину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и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поступку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уписа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на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други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и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трећи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степен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академских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студија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Универзитета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у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Београду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и</w:t>
      </w:r>
      <w:r w:rsidRPr="009D3F79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9D3F79">
        <w:rPr>
          <w:rFonts w:ascii="Times New Roman" w:eastAsia="Calibri" w:hAnsi="Times New Roman" w:cs="Times New Roman"/>
          <w:sz w:val="24"/>
          <w:szCs w:val="24"/>
        </w:rPr>
        <w:t>Правилницима Факултета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. Ближи услови за упис на други ниво студија и прецизније одређење самог поступка  уписа и режима студирања били су регулисани Правилником о дипломским, односно мастер академским студијама </w:t>
      </w:r>
      <w:r w:rsidRPr="009D3F79">
        <w:rPr>
          <w:rFonts w:ascii="Times New Roman" w:eastAsia="Calibri" w:hAnsi="Times New Roman" w:cs="Times New Roman"/>
          <w:sz w:val="24"/>
          <w:szCs w:val="24"/>
        </w:rPr>
        <w:t>Факултета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, бр. 3/40-3 од 15.7.2008. године, међутим услед измена и допуна Закона о високом образовању и Статута Универзитета, на Наставно-научном већу 08.10.2013.год  усвојени су нови Правилници  у којима су процедуре и режим студирања  на мастер и докторким академским студијама усаглашени са поменутим измена.</w:t>
      </w:r>
    </w:p>
    <w:p w14:paraId="15984CE8" w14:textId="48CA1797" w:rsidR="00AB4AB6" w:rsidRPr="009D3F79" w:rsidRDefault="00AB4AB6" w:rsidP="006933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>У другом циклусу провере квалитета рада Факултета извршено је ново анкетирање студената основних академских студија (</w:t>
      </w:r>
      <w:r w:rsidRPr="009D3F79">
        <w:rPr>
          <w:rFonts w:ascii="Times New Roman" w:hAnsi="Times New Roman" w:cs="Times New Roman"/>
          <w:sz w:val="24"/>
          <w:szCs w:val="24"/>
          <w:lang w:val="sr-Latn-CS"/>
        </w:rPr>
        <w:t>146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), као и студената мастер (</w:t>
      </w:r>
      <w:r w:rsidR="005435DB">
        <w:rPr>
          <w:rFonts w:ascii="Times New Roman" w:hAnsi="Times New Roman" w:cs="Times New Roman"/>
          <w:sz w:val="24"/>
          <w:szCs w:val="24"/>
          <w:lang w:val="sr-Cyrl-CS"/>
        </w:rPr>
        <w:t>268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) и докторских (12) академских студија у односу на исходе учења, квалитет студијских програма, оптерећење на студијским програмима, квалитет наставе, објективност оцењивања, однос наставника и сарадника, </w:t>
      </w:r>
      <w:r w:rsidRPr="009D3F79">
        <w:rPr>
          <w:rFonts w:ascii="Times New Roman" w:hAnsi="Times New Roman" w:cs="Times New Roman"/>
          <w:sz w:val="24"/>
          <w:szCs w:val="24"/>
        </w:rPr>
        <w:t>квалитет уџбеника, литературе, библиотечких и информатичких ресурса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9D3F7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9D3F79">
        <w:rPr>
          <w:rFonts w:ascii="Times New Roman" w:hAnsi="Times New Roman" w:cs="Times New Roman"/>
          <w:sz w:val="24"/>
          <w:szCs w:val="24"/>
        </w:rPr>
        <w:t xml:space="preserve">квалитет управљања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Ф</w:t>
      </w:r>
      <w:r w:rsidRPr="009D3F79">
        <w:rPr>
          <w:rFonts w:ascii="Times New Roman" w:hAnsi="Times New Roman" w:cs="Times New Roman"/>
          <w:sz w:val="24"/>
          <w:szCs w:val="24"/>
        </w:rPr>
        <w:t>акултетом и квалитет ненаставне подршке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и квалитет простора и опреме. </w:t>
      </w:r>
    </w:p>
    <w:p w14:paraId="0ECB2E49" w14:textId="77777777" w:rsidR="00693325" w:rsidRDefault="00693325" w:rsidP="006933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23BB5D5E" w14:textId="77777777" w:rsidR="00AB4AB6" w:rsidRPr="009D3F79" w:rsidRDefault="00AB4AB6" w:rsidP="006933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b/>
          <w:sz w:val="24"/>
          <w:szCs w:val="24"/>
          <w:lang w:val="sr-Cyrl-CS"/>
        </w:rPr>
        <w:t>Анализа резултата анкете за студенте основних академских студија (146)</w:t>
      </w:r>
    </w:p>
    <w:p w14:paraId="65F9B77D" w14:textId="77777777" w:rsidR="00AB4AB6" w:rsidRPr="009D3F79" w:rsidRDefault="00AB4AB6" w:rsidP="00693325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>У односу на исходе учења, резултати показују да се п</w:t>
      </w:r>
      <w:r w:rsidRPr="009D3F79">
        <w:rPr>
          <w:rFonts w:ascii="Times New Roman" w:hAnsi="Times New Roman" w:cs="Times New Roman"/>
          <w:sz w:val="24"/>
          <w:szCs w:val="24"/>
        </w:rPr>
        <w:t>рограмом стичу знања која су адекватна у области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(31%), да п</w:t>
      </w:r>
      <w:r w:rsidRPr="009D3F79">
        <w:rPr>
          <w:rFonts w:ascii="Times New Roman" w:hAnsi="Times New Roman" w:cs="Times New Roman"/>
          <w:sz w:val="24"/>
          <w:szCs w:val="24"/>
        </w:rPr>
        <w:t>рограм развија опште вештине потребне за професионалан рад у струци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(32,</w:t>
      </w:r>
      <w:r w:rsidRPr="009D3F79">
        <w:rPr>
          <w:rFonts w:ascii="Times New Roman" w:hAnsi="Times New Roman" w:cs="Times New Roman"/>
          <w:sz w:val="24"/>
          <w:szCs w:val="24"/>
        </w:rPr>
        <w:t>19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) да се п</w:t>
      </w:r>
      <w:r w:rsidRPr="009D3F79">
        <w:rPr>
          <w:rFonts w:ascii="Times New Roman" w:hAnsi="Times New Roman" w:cs="Times New Roman"/>
          <w:sz w:val="24"/>
          <w:szCs w:val="24"/>
        </w:rPr>
        <w:t>рограмом  стичу знања потребна за наставак студирања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(3</w:t>
      </w:r>
      <w:r w:rsidRPr="009D3F79">
        <w:rPr>
          <w:rFonts w:ascii="Times New Roman" w:hAnsi="Times New Roman" w:cs="Times New Roman"/>
          <w:sz w:val="24"/>
          <w:szCs w:val="24"/>
        </w:rPr>
        <w:t>8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9D3F79">
        <w:rPr>
          <w:rFonts w:ascii="Times New Roman" w:hAnsi="Times New Roman" w:cs="Times New Roman"/>
          <w:sz w:val="24"/>
          <w:szCs w:val="24"/>
        </w:rPr>
        <w:t>35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%), да с</w:t>
      </w:r>
      <w:r w:rsidRPr="009D3F79">
        <w:rPr>
          <w:rFonts w:ascii="Times New Roman" w:hAnsi="Times New Roman" w:cs="Times New Roman"/>
          <w:sz w:val="24"/>
          <w:szCs w:val="24"/>
        </w:rPr>
        <w:t>адржаји предмета омогућују стицање дефинисаних исхода учења, компетенција и вештина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Pr="009D3F79">
        <w:rPr>
          <w:rFonts w:ascii="Times New Roman" w:hAnsi="Times New Roman" w:cs="Times New Roman"/>
          <w:sz w:val="24"/>
          <w:szCs w:val="24"/>
        </w:rPr>
        <w:t>33,56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%), да п</w:t>
      </w:r>
      <w:r w:rsidRPr="009D3F79">
        <w:rPr>
          <w:rFonts w:ascii="Times New Roman" w:hAnsi="Times New Roman" w:cs="Times New Roman"/>
          <w:sz w:val="24"/>
          <w:szCs w:val="24"/>
        </w:rPr>
        <w:t>рограм мотивише на даље учење и усавршавање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(29,</w:t>
      </w:r>
      <w:r w:rsidRPr="009D3F79">
        <w:rPr>
          <w:rFonts w:ascii="Times New Roman" w:hAnsi="Times New Roman" w:cs="Times New Roman"/>
          <w:sz w:val="24"/>
          <w:szCs w:val="24"/>
        </w:rPr>
        <w:t>45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%) и да је с</w:t>
      </w:r>
      <w:r w:rsidRPr="009D3F79">
        <w:rPr>
          <w:rFonts w:ascii="Times New Roman" w:hAnsi="Times New Roman" w:cs="Times New Roman"/>
          <w:sz w:val="24"/>
          <w:szCs w:val="24"/>
        </w:rPr>
        <w:t>течено теоријско и практично знање довољно за рад у струци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Pr="009D3F79">
        <w:rPr>
          <w:rFonts w:ascii="Times New Roman" w:hAnsi="Times New Roman" w:cs="Times New Roman"/>
          <w:sz w:val="24"/>
          <w:szCs w:val="24"/>
        </w:rPr>
        <w:t>39,04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%)</w:t>
      </w:r>
      <w:r w:rsidRPr="009D3F79">
        <w:rPr>
          <w:rFonts w:ascii="Times New Roman" w:hAnsi="Times New Roman" w:cs="Times New Roman"/>
          <w:sz w:val="24"/>
          <w:szCs w:val="24"/>
        </w:rPr>
        <w:t>.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Међути, за  3</w:t>
      </w:r>
      <w:r w:rsidRPr="009D3F79">
        <w:rPr>
          <w:rFonts w:ascii="Times New Roman" w:hAnsi="Times New Roman" w:cs="Times New Roman"/>
          <w:sz w:val="24"/>
          <w:szCs w:val="24"/>
        </w:rPr>
        <w:t>4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9D3F79">
        <w:rPr>
          <w:rFonts w:ascii="Times New Roman" w:hAnsi="Times New Roman" w:cs="Times New Roman"/>
          <w:sz w:val="24"/>
          <w:szCs w:val="24"/>
        </w:rPr>
        <w:t>93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% студената и</w:t>
      </w:r>
      <w:r w:rsidRPr="009D3F79">
        <w:rPr>
          <w:rFonts w:ascii="Times New Roman" w:hAnsi="Times New Roman" w:cs="Times New Roman"/>
          <w:sz w:val="24"/>
          <w:szCs w:val="24"/>
        </w:rPr>
        <w:t xml:space="preserve">сходи/циљеви студијског програма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9D3F79">
        <w:rPr>
          <w:rFonts w:ascii="Times New Roman" w:hAnsi="Times New Roman" w:cs="Times New Roman"/>
          <w:sz w:val="24"/>
          <w:szCs w:val="24"/>
        </w:rPr>
        <w:t xml:space="preserve"> јес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у и нису јасно </w:t>
      </w:r>
      <w:r w:rsidRPr="009D3F79">
        <w:rPr>
          <w:rFonts w:ascii="Times New Roman" w:hAnsi="Times New Roman" w:cs="Times New Roman"/>
          <w:sz w:val="24"/>
          <w:szCs w:val="24"/>
        </w:rPr>
        <w:t>дефинисани и представљени студентима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 да п</w:t>
      </w:r>
      <w:r w:rsidRPr="009D3F79">
        <w:rPr>
          <w:rFonts w:ascii="Times New Roman" w:hAnsi="Times New Roman" w:cs="Times New Roman"/>
          <w:sz w:val="24"/>
          <w:szCs w:val="24"/>
        </w:rPr>
        <w:t xml:space="preserve">рограм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не </w:t>
      </w:r>
      <w:r w:rsidRPr="009D3F79">
        <w:rPr>
          <w:rFonts w:ascii="Times New Roman" w:hAnsi="Times New Roman" w:cs="Times New Roman"/>
          <w:sz w:val="24"/>
          <w:szCs w:val="24"/>
        </w:rPr>
        <w:t xml:space="preserve">подстиче креативност у решавању </w:t>
      </w:r>
      <w:r w:rsidRPr="009D3F79">
        <w:rPr>
          <w:rFonts w:ascii="Times New Roman" w:hAnsi="Times New Roman" w:cs="Times New Roman"/>
          <w:sz w:val="24"/>
          <w:szCs w:val="24"/>
        </w:rPr>
        <w:lastRenderedPageBreak/>
        <w:t>задатих проблема из области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(32,</w:t>
      </w:r>
      <w:r w:rsidRPr="009D3F79">
        <w:rPr>
          <w:rFonts w:ascii="Times New Roman" w:hAnsi="Times New Roman" w:cs="Times New Roman"/>
          <w:sz w:val="24"/>
          <w:szCs w:val="24"/>
        </w:rPr>
        <w:t>19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%) и да не </w:t>
      </w:r>
      <w:r w:rsidRPr="009D3F79">
        <w:rPr>
          <w:rFonts w:ascii="Times New Roman" w:hAnsi="Times New Roman" w:cs="Times New Roman"/>
          <w:sz w:val="24"/>
          <w:szCs w:val="24"/>
        </w:rPr>
        <w:t>развија способност самосталног решавања проблема у области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(32,</w:t>
      </w:r>
      <w:r w:rsidRPr="009D3F79">
        <w:rPr>
          <w:rFonts w:ascii="Times New Roman" w:hAnsi="Times New Roman" w:cs="Times New Roman"/>
          <w:sz w:val="24"/>
          <w:szCs w:val="24"/>
        </w:rPr>
        <w:t>87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%)</w:t>
      </w:r>
      <w:r w:rsidRPr="009D3F79">
        <w:rPr>
          <w:rFonts w:ascii="Times New Roman" w:hAnsi="Times New Roman" w:cs="Times New Roman"/>
          <w:sz w:val="24"/>
          <w:szCs w:val="24"/>
        </w:rPr>
        <w:t>.</w:t>
      </w:r>
    </w:p>
    <w:p w14:paraId="3801162B" w14:textId="77777777" w:rsidR="00AB4AB6" w:rsidRPr="009D3F79" w:rsidRDefault="00AB4AB6" w:rsidP="00693325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>Анализа резултата квалитета студијског програма показује да је п</w:t>
      </w:r>
      <w:r w:rsidRPr="009D3F79">
        <w:rPr>
          <w:rFonts w:ascii="Times New Roman" w:hAnsi="Times New Roman" w:cs="Times New Roman"/>
          <w:sz w:val="24"/>
          <w:szCs w:val="24"/>
        </w:rPr>
        <w:t xml:space="preserve">редзнање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стечено у средњој школи</w:t>
      </w:r>
      <w:r w:rsidRPr="009D3F79">
        <w:rPr>
          <w:rFonts w:ascii="Times New Roman" w:hAnsi="Times New Roman" w:cs="Times New Roman"/>
          <w:sz w:val="24"/>
          <w:szCs w:val="24"/>
        </w:rPr>
        <w:t xml:space="preserve"> било довољно за праћење наставе на студијском програму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 да су с</w:t>
      </w:r>
      <w:r w:rsidRPr="009D3F79">
        <w:rPr>
          <w:rFonts w:ascii="Times New Roman" w:hAnsi="Times New Roman" w:cs="Times New Roman"/>
          <w:sz w:val="24"/>
          <w:szCs w:val="24"/>
        </w:rPr>
        <w:t>туденти у довољној мери информисани о правима и обавезама које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имају, да су задовољни организацијом наставе и да облици извођења наставе одговарају </w:t>
      </w:r>
      <w:r w:rsidRPr="009D3F79">
        <w:rPr>
          <w:rFonts w:ascii="Times New Roman" w:hAnsi="Times New Roman" w:cs="Times New Roman"/>
          <w:sz w:val="24"/>
          <w:szCs w:val="24"/>
        </w:rPr>
        <w:t xml:space="preserve">садржајима предмета на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изабраном </w:t>
      </w:r>
      <w:r w:rsidRPr="009D3F79">
        <w:rPr>
          <w:rFonts w:ascii="Times New Roman" w:hAnsi="Times New Roman" w:cs="Times New Roman"/>
          <w:sz w:val="24"/>
          <w:szCs w:val="24"/>
        </w:rPr>
        <w:t>студијском програму.</w:t>
      </w:r>
    </w:p>
    <w:p w14:paraId="1CBC4EB5" w14:textId="77777777" w:rsidR="00AB4AB6" w:rsidRPr="009D3F79" w:rsidRDefault="00AB4AB6" w:rsidP="00693325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>У односу на студентско оптерећење резултати указују да н</w:t>
      </w:r>
      <w:r w:rsidRPr="009D3F79">
        <w:rPr>
          <w:rFonts w:ascii="Times New Roman" w:hAnsi="Times New Roman" w:cs="Times New Roman"/>
          <w:sz w:val="24"/>
          <w:szCs w:val="24"/>
        </w:rPr>
        <w:t>аставно особље води рачуна о обавезама студената на другим предметима приликом одређивања термина за проверу знања (колоквијуми, семинари, испити)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и да у</w:t>
      </w:r>
      <w:r w:rsidRPr="009D3F79">
        <w:rPr>
          <w:rFonts w:ascii="Times New Roman" w:hAnsi="Times New Roman" w:cs="Times New Roman"/>
          <w:sz w:val="24"/>
          <w:szCs w:val="24"/>
        </w:rPr>
        <w:t>купно студентско оптерећење на студијском програму одговара оптерећењу од 60 ЕСПБ бодова.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Међутим, </w:t>
      </w:r>
      <w:r w:rsidRPr="009D3F79">
        <w:rPr>
          <w:rFonts w:ascii="Times New Roman" w:hAnsi="Times New Roman" w:cs="Times New Roman"/>
          <w:sz w:val="24"/>
          <w:szCs w:val="24"/>
        </w:rPr>
        <w:t>34,93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% студената сматра да</w:t>
      </w:r>
      <w:r w:rsidRPr="009D3F79">
        <w:rPr>
          <w:rFonts w:ascii="Times New Roman" w:hAnsi="Times New Roman" w:cs="Times New Roman"/>
          <w:sz w:val="24"/>
          <w:szCs w:val="24"/>
        </w:rPr>
        <w:t xml:space="preserve"> оптерећење (ангажовање)  на предметима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изабраног</w:t>
      </w:r>
      <w:r w:rsidRPr="009D3F79">
        <w:rPr>
          <w:rFonts w:ascii="Times New Roman" w:hAnsi="Times New Roman" w:cs="Times New Roman"/>
          <w:sz w:val="24"/>
          <w:szCs w:val="24"/>
        </w:rPr>
        <w:t xml:space="preserve"> студијског програма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ни</w:t>
      </w:r>
      <w:r w:rsidRPr="009D3F79">
        <w:rPr>
          <w:rFonts w:ascii="Times New Roman" w:hAnsi="Times New Roman" w:cs="Times New Roman"/>
          <w:sz w:val="24"/>
          <w:szCs w:val="24"/>
        </w:rPr>
        <w:t xml:space="preserve">је у складу са додељеним ЕСПБ бодовима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на </w:t>
      </w:r>
      <w:r w:rsidRPr="009D3F79">
        <w:rPr>
          <w:rFonts w:ascii="Times New Roman" w:hAnsi="Times New Roman" w:cs="Times New Roman"/>
          <w:sz w:val="24"/>
          <w:szCs w:val="24"/>
        </w:rPr>
        <w:t>појединим предметима.</w:t>
      </w:r>
    </w:p>
    <w:p w14:paraId="7F243C7C" w14:textId="77777777" w:rsidR="00AB4AB6" w:rsidRPr="009D3F79" w:rsidRDefault="00AB4AB6" w:rsidP="00693325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Резултати квалитета наставе показују да су с</w:t>
      </w:r>
      <w:r w:rsidRPr="009D3F79">
        <w:rPr>
          <w:rFonts w:ascii="Times New Roman" w:eastAsia="Calibri" w:hAnsi="Times New Roman" w:cs="Times New Roman"/>
          <w:sz w:val="24"/>
          <w:szCs w:val="24"/>
        </w:rPr>
        <w:t>туденти  на време упознати са садржајем/програмом предмета и начином оцењивањ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а, да о</w:t>
      </w:r>
      <w:r w:rsidRPr="009D3F79">
        <w:rPr>
          <w:rFonts w:ascii="Times New Roman" w:eastAsia="Calibri" w:hAnsi="Times New Roman" w:cs="Times New Roman"/>
          <w:sz w:val="24"/>
          <w:szCs w:val="24"/>
        </w:rPr>
        <w:t>блици  извођења наставе (предавања, вежбе, пракса, семинари, пројекти…) одговарају садржају предмета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, да је </w:t>
      </w:r>
      <w:r w:rsidRPr="009D3F79">
        <w:rPr>
          <w:rFonts w:ascii="Times New Roman" w:eastAsia="Calibri" w:hAnsi="Times New Roman" w:cs="Times New Roman"/>
          <w:sz w:val="24"/>
          <w:szCs w:val="24"/>
        </w:rPr>
        <w:t>литература доступна, разумљива и адекватна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 да к</w:t>
      </w:r>
      <w:r w:rsidRPr="009D3F79">
        <w:rPr>
          <w:rFonts w:ascii="Times New Roman" w:eastAsia="Calibri" w:hAnsi="Times New Roman" w:cs="Times New Roman"/>
          <w:sz w:val="24"/>
          <w:szCs w:val="24"/>
        </w:rPr>
        <w:t>оришћена опрема и техничка подршка одговарају облицима настве.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Међутим, </w:t>
      </w:r>
      <w:r w:rsidRPr="009D3F79">
        <w:rPr>
          <w:rFonts w:ascii="Times New Roman" w:hAnsi="Times New Roman" w:cs="Times New Roman"/>
          <w:sz w:val="24"/>
          <w:szCs w:val="24"/>
        </w:rPr>
        <w:t>23,97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% студената сматра да </w:t>
      </w:r>
      <w:r w:rsidRPr="009D3F79">
        <w:rPr>
          <w:rFonts w:ascii="Times New Roman" w:eastAsia="Calibri" w:hAnsi="Times New Roman" w:cs="Times New Roman"/>
          <w:sz w:val="24"/>
          <w:szCs w:val="24"/>
        </w:rPr>
        <w:t xml:space="preserve">оптерећење (ангажовање) на предмету 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ни</w:t>
      </w:r>
      <w:r w:rsidRPr="009D3F79">
        <w:rPr>
          <w:rFonts w:ascii="Times New Roman" w:eastAsia="Calibri" w:hAnsi="Times New Roman" w:cs="Times New Roman"/>
          <w:sz w:val="24"/>
          <w:szCs w:val="24"/>
        </w:rPr>
        <w:t>је у складу са додељеним ЕСПБ бодовима.</w:t>
      </w:r>
    </w:p>
    <w:p w14:paraId="2C314CDF" w14:textId="77777777" w:rsidR="00AB4AB6" w:rsidRPr="009D3F79" w:rsidRDefault="00AB4AB6" w:rsidP="00693325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П</w:t>
      </w:r>
      <w:r w:rsidRPr="009D3F79">
        <w:rPr>
          <w:rFonts w:ascii="Times New Roman" w:eastAsia="Calibri" w:hAnsi="Times New Roman" w:cs="Times New Roman"/>
          <w:sz w:val="24"/>
          <w:szCs w:val="24"/>
        </w:rPr>
        <w:t>итања о објективности оцењивања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показују да се р</w:t>
      </w:r>
      <w:r w:rsidRPr="009D3F79">
        <w:rPr>
          <w:rFonts w:ascii="Times New Roman" w:eastAsia="Calibri" w:hAnsi="Times New Roman" w:cs="Times New Roman"/>
          <w:sz w:val="24"/>
          <w:szCs w:val="24"/>
        </w:rPr>
        <w:t>ад студента прати и оцењује током наставе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, да је о</w:t>
      </w:r>
      <w:r w:rsidRPr="009D3F79">
        <w:rPr>
          <w:rFonts w:ascii="Times New Roman" w:eastAsia="Calibri" w:hAnsi="Times New Roman" w:cs="Times New Roman"/>
          <w:sz w:val="24"/>
          <w:szCs w:val="24"/>
        </w:rPr>
        <w:t>днос оцене рада студента током наставе и на завршном испиту у укупној оцени задовољавајући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, да је о</w:t>
      </w:r>
      <w:r w:rsidRPr="009D3F79">
        <w:rPr>
          <w:rFonts w:ascii="Times New Roman" w:eastAsia="Calibri" w:hAnsi="Times New Roman" w:cs="Times New Roman"/>
          <w:sz w:val="24"/>
          <w:szCs w:val="24"/>
        </w:rPr>
        <w:t>цењивање наставника  објективн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о и да н</w:t>
      </w:r>
      <w:r w:rsidRPr="009D3F79">
        <w:rPr>
          <w:rFonts w:ascii="Times New Roman" w:eastAsia="Calibri" w:hAnsi="Times New Roman" w:cs="Times New Roman"/>
          <w:sz w:val="24"/>
          <w:szCs w:val="24"/>
        </w:rPr>
        <w:t>аставни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ци</w:t>
      </w:r>
      <w:r w:rsidRPr="009D3F79">
        <w:rPr>
          <w:rFonts w:ascii="Times New Roman" w:eastAsia="Calibri" w:hAnsi="Times New Roman" w:cs="Times New Roman"/>
          <w:sz w:val="24"/>
          <w:szCs w:val="24"/>
        </w:rPr>
        <w:t xml:space="preserve"> има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ју</w:t>
      </w:r>
      <w:r w:rsidRPr="009D3F79">
        <w:rPr>
          <w:rFonts w:ascii="Times New Roman" w:eastAsia="Calibri" w:hAnsi="Times New Roman" w:cs="Times New Roman"/>
          <w:sz w:val="24"/>
          <w:szCs w:val="24"/>
        </w:rPr>
        <w:t xml:space="preserve"> коректан однос према студент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има</w:t>
      </w:r>
      <w:r w:rsidRPr="009D3F79">
        <w:rPr>
          <w:rFonts w:ascii="Times New Roman" w:eastAsia="Calibri" w:hAnsi="Times New Roman" w:cs="Times New Roman"/>
          <w:sz w:val="24"/>
          <w:szCs w:val="24"/>
        </w:rPr>
        <w:t xml:space="preserve"> током оцењивања.</w:t>
      </w:r>
    </w:p>
    <w:p w14:paraId="7A5EC92C" w14:textId="77777777" w:rsidR="00AB4AB6" w:rsidRPr="009D3F79" w:rsidRDefault="00AB4AB6" w:rsidP="00693325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Одговори на п</w:t>
      </w:r>
      <w:r w:rsidRPr="009D3F79">
        <w:rPr>
          <w:rFonts w:ascii="Times New Roman" w:eastAsia="Calibri" w:hAnsi="Times New Roman" w:cs="Times New Roman"/>
          <w:sz w:val="24"/>
          <w:szCs w:val="24"/>
        </w:rPr>
        <w:t>итања о наставни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цима и сарадницима-асистентима на студијском програму глобално посматрано су позитивни. Студенти су се позитивно изјаснили по питањима </w:t>
      </w:r>
      <w:r w:rsidRPr="009D3F79">
        <w:rPr>
          <w:rFonts w:ascii="Times New Roman" w:eastAsia="Calibri" w:hAnsi="Times New Roman" w:cs="Times New Roman"/>
          <w:sz w:val="24"/>
          <w:szCs w:val="24"/>
        </w:rPr>
        <w:t>припремљен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ости наставника и сарадника</w:t>
      </w:r>
      <w:r w:rsidRPr="009D3F79">
        <w:rPr>
          <w:rFonts w:ascii="Times New Roman" w:eastAsia="Calibri" w:hAnsi="Times New Roman" w:cs="Times New Roman"/>
          <w:sz w:val="24"/>
          <w:szCs w:val="24"/>
        </w:rPr>
        <w:t xml:space="preserve"> за наставу и посед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овања</w:t>
      </w:r>
      <w:r w:rsidRPr="009D3F79">
        <w:rPr>
          <w:rFonts w:ascii="Times New Roman" w:eastAsia="Calibri" w:hAnsi="Times New Roman" w:cs="Times New Roman"/>
          <w:sz w:val="24"/>
          <w:szCs w:val="24"/>
        </w:rPr>
        <w:t xml:space="preserve"> адекватн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их</w:t>
      </w:r>
      <w:r w:rsidRPr="009D3F79">
        <w:rPr>
          <w:rFonts w:ascii="Times New Roman" w:eastAsia="Calibri" w:hAnsi="Times New Roman" w:cs="Times New Roman"/>
          <w:sz w:val="24"/>
          <w:szCs w:val="24"/>
        </w:rPr>
        <w:t xml:space="preserve"> знања из области</w:t>
      </w:r>
      <w:r w:rsidRPr="009D3F79">
        <w:rPr>
          <w:rFonts w:ascii="Times New Roman" w:eastAsia="Calibri" w:hAnsi="Times New Roman" w:cs="Times New Roman"/>
          <w:sz w:val="24"/>
          <w:szCs w:val="24"/>
          <w:lang w:val="sr-Cyrl-CS"/>
        </w:rPr>
        <w:t>,  у погледу јасног и разумљивог излагања градива, темпа излагања и количине градива, редовности одржавања наставе, међутим известан број студената сматра да током наставног процеса изостаје интерактивност .</w:t>
      </w:r>
    </w:p>
    <w:p w14:paraId="215885BD" w14:textId="77777777" w:rsidR="00AB4AB6" w:rsidRPr="009D3F79" w:rsidRDefault="00AB4AB6" w:rsidP="00693325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Резултати </w:t>
      </w:r>
      <w:r w:rsidRPr="009D3F79">
        <w:rPr>
          <w:rFonts w:ascii="Times New Roman" w:hAnsi="Times New Roman" w:cs="Times New Roman"/>
          <w:sz w:val="24"/>
          <w:szCs w:val="24"/>
        </w:rPr>
        <w:t>квалитет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9D3F79">
        <w:rPr>
          <w:rFonts w:ascii="Times New Roman" w:hAnsi="Times New Roman" w:cs="Times New Roman"/>
          <w:sz w:val="24"/>
          <w:szCs w:val="24"/>
        </w:rPr>
        <w:t xml:space="preserve"> уџбеника, литературе, библиотечких и информатичких ресурса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показују да је б</w:t>
      </w:r>
      <w:r w:rsidRPr="009D3F79">
        <w:rPr>
          <w:rFonts w:ascii="Times New Roman" w:hAnsi="Times New Roman" w:cs="Times New Roman"/>
          <w:sz w:val="24"/>
          <w:szCs w:val="24"/>
        </w:rPr>
        <w:t>иблиотека опремљена потребним бројем уџбеника и остал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ом</w:t>
      </w:r>
      <w:r w:rsidRPr="009D3F79">
        <w:rPr>
          <w:rFonts w:ascii="Times New Roman" w:hAnsi="Times New Roman" w:cs="Times New Roman"/>
          <w:sz w:val="24"/>
          <w:szCs w:val="24"/>
        </w:rPr>
        <w:t xml:space="preserve"> литератур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ом</w:t>
      </w:r>
      <w:r w:rsidRPr="009D3F79">
        <w:rPr>
          <w:rFonts w:ascii="Times New Roman" w:hAnsi="Times New Roman" w:cs="Times New Roman"/>
          <w:sz w:val="24"/>
          <w:szCs w:val="24"/>
        </w:rPr>
        <w:t xml:space="preserve"> за потребе студената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 да је с</w:t>
      </w:r>
      <w:r w:rsidRPr="009D3F79">
        <w:rPr>
          <w:rFonts w:ascii="Times New Roman" w:hAnsi="Times New Roman" w:cs="Times New Roman"/>
          <w:sz w:val="24"/>
          <w:szCs w:val="24"/>
        </w:rPr>
        <w:t>арадња са радницима Библиотеке задовољавајућа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 да д</w:t>
      </w:r>
      <w:r w:rsidRPr="009D3F79">
        <w:rPr>
          <w:rFonts w:ascii="Times New Roman" w:hAnsi="Times New Roman" w:cs="Times New Roman"/>
          <w:sz w:val="24"/>
          <w:szCs w:val="24"/>
        </w:rPr>
        <w:t>оступне базе података и интернет сервиси у Библиотеци и на Факултету одговарају потребама студенат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 да  р</w:t>
      </w:r>
      <w:r w:rsidRPr="009D3F79">
        <w:rPr>
          <w:rFonts w:ascii="Times New Roman" w:hAnsi="Times New Roman" w:cs="Times New Roman"/>
          <w:sz w:val="24"/>
          <w:szCs w:val="24"/>
        </w:rPr>
        <w:t>адно време Библиотеке одговара потребама студената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 да су у</w:t>
      </w:r>
      <w:r w:rsidRPr="009D3F79">
        <w:rPr>
          <w:rFonts w:ascii="Times New Roman" w:hAnsi="Times New Roman" w:cs="Times New Roman"/>
          <w:sz w:val="24"/>
          <w:szCs w:val="24"/>
        </w:rPr>
        <w:t>џбеници и друга литература из сваког предмета унапред познати и објављени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 да се к</w:t>
      </w:r>
      <w:r w:rsidRPr="009D3F79">
        <w:rPr>
          <w:rFonts w:ascii="Times New Roman" w:hAnsi="Times New Roman" w:cs="Times New Roman"/>
          <w:sz w:val="24"/>
          <w:szCs w:val="24"/>
        </w:rPr>
        <w:t>њижни фонд  допуњује новим насловим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и да с</w:t>
      </w:r>
      <w:r w:rsidRPr="009D3F79">
        <w:rPr>
          <w:rFonts w:ascii="Times New Roman" w:hAnsi="Times New Roman" w:cs="Times New Roman"/>
          <w:sz w:val="24"/>
          <w:szCs w:val="24"/>
        </w:rPr>
        <w:t>ајт Факултета пружа потребне информације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C0F54BD" w14:textId="77777777" w:rsidR="00AB4AB6" w:rsidRPr="009D3F79" w:rsidRDefault="00AB4AB6" w:rsidP="00693325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>У односу на к</w:t>
      </w:r>
      <w:r w:rsidRPr="009D3F79">
        <w:rPr>
          <w:rFonts w:ascii="Times New Roman" w:hAnsi="Times New Roman" w:cs="Times New Roman"/>
          <w:sz w:val="24"/>
          <w:szCs w:val="24"/>
        </w:rPr>
        <w:t>валитет управљања факултетом и квалитет ненаставне подршке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 резултати показују да је о</w:t>
      </w:r>
      <w:r w:rsidRPr="009D3F79">
        <w:rPr>
          <w:rFonts w:ascii="Times New Roman" w:hAnsi="Times New Roman" w:cs="Times New Roman"/>
          <w:sz w:val="24"/>
          <w:szCs w:val="24"/>
        </w:rPr>
        <w:t>днос управљачког особља Факултета коректан према студентима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 да је у односу на резултате предходне анкете р</w:t>
      </w:r>
      <w:r w:rsidRPr="009D3F79">
        <w:rPr>
          <w:rFonts w:ascii="Times New Roman" w:hAnsi="Times New Roman" w:cs="Times New Roman"/>
          <w:sz w:val="24"/>
          <w:szCs w:val="24"/>
        </w:rPr>
        <w:t>ад Студентске службе  задовољавајући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 да р</w:t>
      </w:r>
      <w:r w:rsidRPr="009D3F79">
        <w:rPr>
          <w:rFonts w:ascii="Times New Roman" w:hAnsi="Times New Roman" w:cs="Times New Roman"/>
          <w:sz w:val="24"/>
          <w:szCs w:val="24"/>
        </w:rPr>
        <w:t xml:space="preserve">адно време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Pr="009D3F79">
        <w:rPr>
          <w:rFonts w:ascii="Times New Roman" w:hAnsi="Times New Roman" w:cs="Times New Roman"/>
          <w:sz w:val="24"/>
          <w:szCs w:val="24"/>
        </w:rPr>
        <w:t>тудентске службе одговара потребама студената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, да је рад </w:t>
      </w:r>
      <w:r w:rsidRPr="009D3F79">
        <w:rPr>
          <w:rFonts w:ascii="Times New Roman" w:hAnsi="Times New Roman" w:cs="Times New Roman"/>
          <w:sz w:val="24"/>
          <w:szCs w:val="24"/>
        </w:rPr>
        <w:t xml:space="preserve"> административних служби  задовољавајући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и да је с</w:t>
      </w:r>
      <w:r w:rsidRPr="009D3F79">
        <w:rPr>
          <w:rFonts w:ascii="Times New Roman" w:hAnsi="Times New Roman" w:cs="Times New Roman"/>
          <w:sz w:val="24"/>
          <w:szCs w:val="24"/>
        </w:rPr>
        <w:t xml:space="preserve">арадња управе Факултета са студентским организацијама  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оцењена позитивном оценом (</w:t>
      </w:r>
      <w:r w:rsidRPr="009D3F79">
        <w:rPr>
          <w:rFonts w:ascii="Times New Roman" w:hAnsi="Times New Roman" w:cs="Times New Roman"/>
          <w:sz w:val="24"/>
          <w:szCs w:val="24"/>
        </w:rPr>
        <w:t>36,30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%)</w:t>
      </w:r>
      <w:r w:rsidRPr="009D3F79">
        <w:rPr>
          <w:rFonts w:ascii="Times New Roman" w:hAnsi="Times New Roman" w:cs="Times New Roman"/>
          <w:sz w:val="24"/>
          <w:szCs w:val="24"/>
        </w:rPr>
        <w:t>.</w:t>
      </w:r>
    </w:p>
    <w:p w14:paraId="5332AF86" w14:textId="77777777" w:rsidR="00AB4AB6" w:rsidRPr="009D3F79" w:rsidRDefault="00AB4AB6" w:rsidP="00693325">
      <w:pPr>
        <w:spacing w:after="0" w:line="240" w:lineRule="auto"/>
        <w:ind w:firstLine="706"/>
        <w:jc w:val="both"/>
        <w:rPr>
          <w:rFonts w:ascii="Times New Roman" w:hAnsi="Times New Roman" w:cs="Times New Roman"/>
          <w:lang w:val="sr-Cyrl-CS"/>
        </w:rPr>
      </w:pPr>
      <w:r w:rsidRPr="009D3F79">
        <w:rPr>
          <w:rFonts w:ascii="Times New Roman" w:hAnsi="Times New Roman" w:cs="Times New Roman"/>
          <w:sz w:val="24"/>
          <w:szCs w:val="24"/>
          <w:lang w:val="sr-Cyrl-CS"/>
        </w:rPr>
        <w:t>Резултати к</w:t>
      </w:r>
      <w:r w:rsidRPr="009D3F79">
        <w:rPr>
          <w:rFonts w:ascii="Times New Roman" w:hAnsi="Times New Roman" w:cs="Times New Roman"/>
          <w:sz w:val="24"/>
          <w:szCs w:val="24"/>
        </w:rPr>
        <w:t>валитет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9D3F79">
        <w:rPr>
          <w:rFonts w:ascii="Times New Roman" w:hAnsi="Times New Roman" w:cs="Times New Roman"/>
          <w:sz w:val="24"/>
          <w:szCs w:val="24"/>
        </w:rPr>
        <w:t xml:space="preserve"> простора и опреме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 показују да </w:t>
      </w:r>
      <w:r w:rsidRPr="009D3F79">
        <w:rPr>
          <w:rFonts w:ascii="Times New Roman" w:hAnsi="Times New Roman" w:cs="Times New Roman"/>
          <w:sz w:val="24"/>
          <w:szCs w:val="24"/>
        </w:rPr>
        <w:t>Факултет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релативно</w:t>
      </w:r>
      <w:r w:rsidRPr="009D3F79">
        <w:rPr>
          <w:rFonts w:ascii="Times New Roman" w:hAnsi="Times New Roman" w:cs="Times New Roman"/>
          <w:sz w:val="24"/>
          <w:szCs w:val="24"/>
        </w:rPr>
        <w:t xml:space="preserve"> поседује потребне просторне капацитете за квалитетно обављање наставе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, да поседује </w:t>
      </w:r>
      <w:r w:rsidRPr="009D3F79">
        <w:rPr>
          <w:rFonts w:ascii="Times New Roman" w:hAnsi="Times New Roman" w:cs="Times New Roman"/>
          <w:sz w:val="24"/>
          <w:szCs w:val="24"/>
        </w:rPr>
        <w:t>савремену опрему за квалитетно обављање наставе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>, да</w:t>
      </w:r>
      <w:r w:rsidRPr="009D3F79">
        <w:rPr>
          <w:rFonts w:ascii="Times New Roman" w:hAnsi="Times New Roman" w:cs="Times New Roman"/>
          <w:sz w:val="24"/>
          <w:szCs w:val="24"/>
        </w:rPr>
        <w:t xml:space="preserve"> обезбеђује студентима коришћење рачунара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и </w:t>
      </w:r>
      <w:r w:rsidRPr="009D3F79">
        <w:rPr>
          <w:rFonts w:ascii="Times New Roman" w:hAnsi="Times New Roman" w:cs="Times New Roman"/>
          <w:sz w:val="24"/>
          <w:szCs w:val="24"/>
        </w:rPr>
        <w:lastRenderedPageBreak/>
        <w:t>приступ информацијама у електронском облику</w:t>
      </w:r>
      <w:r w:rsidRPr="009D3F79">
        <w:rPr>
          <w:rFonts w:ascii="Times New Roman" w:hAnsi="Times New Roman" w:cs="Times New Roman"/>
          <w:sz w:val="24"/>
          <w:szCs w:val="24"/>
          <w:lang w:val="sr-Cyrl-CS"/>
        </w:rPr>
        <w:t xml:space="preserve"> и да је ниво хигијене и безбедности на Факултету задовољавајући. </w:t>
      </w:r>
    </w:p>
    <w:p w14:paraId="5A8491DA" w14:textId="77777777" w:rsidR="00AB4AB6" w:rsidRPr="009D3F79" w:rsidRDefault="00AB4AB6" w:rsidP="006933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2ADC40CC" w14:textId="77777777" w:rsidR="00AB4AB6" w:rsidRPr="009D3F79" w:rsidRDefault="00AB4AB6" w:rsidP="006933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3F79">
        <w:rPr>
          <w:rFonts w:ascii="Times New Roman" w:hAnsi="Times New Roman" w:cs="Times New Roman"/>
          <w:b/>
          <w:sz w:val="24"/>
          <w:szCs w:val="24"/>
          <w:lang w:val="sr-Cyrl-CS"/>
        </w:rPr>
        <w:t>Анализа анкета за студенате Факултета за специјалну едукацију и рехабилитацију</w:t>
      </w:r>
      <w:r w:rsidR="00325B01" w:rsidRPr="009D3F79">
        <w:rPr>
          <w:rFonts w:ascii="Times New Roman" w:hAnsi="Times New Roman" w:cs="Times New Roman"/>
          <w:b/>
          <w:sz w:val="24"/>
          <w:szCs w:val="24"/>
        </w:rPr>
        <w:t xml:space="preserve"> (146)</w:t>
      </w:r>
    </w:p>
    <w:p w14:paraId="5EAE9B76" w14:textId="77777777" w:rsidR="00D93E79" w:rsidRPr="009D3F79" w:rsidRDefault="00D93E79" w:rsidP="00693325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</w:rPr>
      </w:pPr>
      <w:r w:rsidRPr="009D3F79">
        <w:rPr>
          <w:rFonts w:ascii="Times New Roman" w:hAnsi="Times New Roman" w:cs="Times New Roman"/>
        </w:rPr>
        <w:t>Понуђени одговори :</w:t>
      </w:r>
      <w:r w:rsidRPr="009D3F79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r w:rsidRPr="009D3F79">
        <w:rPr>
          <w:rFonts w:ascii="Times New Roman" w:eastAsia="Calibri" w:hAnsi="Times New Roman" w:cs="Times New Roman"/>
          <w:b/>
          <w:noProof/>
        </w:rPr>
        <w:t>1</w:t>
      </w:r>
      <w:r w:rsidRPr="009D3F79">
        <w:rPr>
          <w:rFonts w:ascii="Times New Roman" w:eastAsia="Calibri" w:hAnsi="Times New Roman" w:cs="Times New Roman"/>
          <w:noProof/>
        </w:rPr>
        <w:t xml:space="preserve"> = у потпуности се не слажем, </w:t>
      </w:r>
      <w:r w:rsidRPr="009D3F79">
        <w:rPr>
          <w:rFonts w:ascii="Times New Roman" w:eastAsia="Calibri" w:hAnsi="Times New Roman" w:cs="Times New Roman"/>
          <w:b/>
          <w:noProof/>
        </w:rPr>
        <w:t>2</w:t>
      </w:r>
      <w:r w:rsidRPr="009D3F79">
        <w:rPr>
          <w:rFonts w:ascii="Times New Roman" w:eastAsia="Calibri" w:hAnsi="Times New Roman" w:cs="Times New Roman"/>
          <w:noProof/>
        </w:rPr>
        <w:t xml:space="preserve"> = углавном се не слажем,</w:t>
      </w:r>
      <w:r w:rsidRPr="009D3F79">
        <w:rPr>
          <w:rFonts w:ascii="Times New Roman" w:eastAsia="Calibri" w:hAnsi="Times New Roman" w:cs="Times New Roman"/>
          <w:noProof/>
          <w:lang w:val="sr-Cyrl-CS"/>
        </w:rPr>
        <w:t xml:space="preserve"> </w:t>
      </w:r>
      <w:r w:rsidRPr="009D3F79">
        <w:rPr>
          <w:rFonts w:ascii="Times New Roman" w:eastAsia="Calibri" w:hAnsi="Times New Roman" w:cs="Times New Roman"/>
          <w:b/>
          <w:noProof/>
        </w:rPr>
        <w:t>3</w:t>
      </w:r>
      <w:r w:rsidRPr="009D3F79">
        <w:rPr>
          <w:rFonts w:ascii="Times New Roman" w:eastAsia="Calibri" w:hAnsi="Times New Roman" w:cs="Times New Roman"/>
          <w:noProof/>
        </w:rPr>
        <w:t xml:space="preserve"> = нити се слажем нити се не слажем,</w:t>
      </w:r>
      <w:r w:rsidRPr="009D3F79">
        <w:rPr>
          <w:rFonts w:ascii="Times New Roman" w:eastAsia="Calibri" w:hAnsi="Times New Roman" w:cs="Times New Roman"/>
          <w:b/>
          <w:noProof/>
        </w:rPr>
        <w:t>4</w:t>
      </w:r>
      <w:r w:rsidRPr="009D3F79">
        <w:rPr>
          <w:rFonts w:ascii="Times New Roman" w:eastAsia="Calibri" w:hAnsi="Times New Roman" w:cs="Times New Roman"/>
          <w:noProof/>
        </w:rPr>
        <w:t xml:space="preserve"> = углавном се слажем, </w:t>
      </w:r>
      <w:r w:rsidRPr="009D3F79">
        <w:rPr>
          <w:rFonts w:ascii="Times New Roman" w:eastAsia="Calibri" w:hAnsi="Times New Roman" w:cs="Times New Roman"/>
          <w:b/>
          <w:noProof/>
        </w:rPr>
        <w:t>5</w:t>
      </w:r>
      <w:r w:rsidRPr="009D3F79">
        <w:rPr>
          <w:rFonts w:ascii="Times New Roman" w:eastAsia="Calibri" w:hAnsi="Times New Roman" w:cs="Times New Roman"/>
          <w:noProof/>
        </w:rPr>
        <w:t xml:space="preserve"> = у потпуности се слажем,</w:t>
      </w:r>
      <w:r w:rsidRPr="009D3F79">
        <w:rPr>
          <w:rFonts w:ascii="Times New Roman" w:eastAsia="Calibri" w:hAnsi="Times New Roman" w:cs="Times New Roman"/>
          <w:b/>
          <w:noProof/>
        </w:rPr>
        <w:t>0</w:t>
      </w:r>
      <w:r w:rsidRPr="009D3F79">
        <w:rPr>
          <w:rFonts w:ascii="Times New Roman" w:eastAsia="Calibri" w:hAnsi="Times New Roman" w:cs="Times New Roman"/>
          <w:noProof/>
        </w:rPr>
        <w:t xml:space="preserve"> = немам одговор.</w:t>
      </w:r>
    </w:p>
    <w:p w14:paraId="6B8EF766" w14:textId="77777777" w:rsidR="00D93E79" w:rsidRPr="009D3F79" w:rsidRDefault="00D93E79" w:rsidP="006933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4"/>
        <w:gridCol w:w="759"/>
        <w:gridCol w:w="759"/>
        <w:gridCol w:w="759"/>
        <w:gridCol w:w="759"/>
        <w:gridCol w:w="716"/>
        <w:gridCol w:w="116"/>
        <w:gridCol w:w="759"/>
      </w:tblGrid>
      <w:tr w:rsidR="00AB4AB6" w:rsidRPr="009D3F79" w14:paraId="41C73FC7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B5F5B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b/>
                <w:sz w:val="24"/>
                <w:szCs w:val="24"/>
              </w:rPr>
              <w:t>ОЦЕНА СТУДИЈСКОГ ПРОГРАМА</w:t>
            </w:r>
          </w:p>
        </w:tc>
        <w:tc>
          <w:tcPr>
            <w:tcW w:w="462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A082C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Тврдње</w:t>
            </w:r>
          </w:p>
        </w:tc>
      </w:tr>
      <w:tr w:rsidR="00AB4AB6" w:rsidRPr="009D3F79" w14:paraId="67780930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6837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4D713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FC81A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05B7A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6299E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B6AA1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A78A7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</w:tr>
      <w:tr w:rsidR="00AB4AB6" w:rsidRPr="009D3F79" w14:paraId="46F708D3" w14:textId="77777777" w:rsidTr="00AB4AB6">
        <w:tc>
          <w:tcPr>
            <w:tcW w:w="909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05705A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b/>
                <w:sz w:val="24"/>
                <w:szCs w:val="24"/>
              </w:rPr>
              <w:t>ПИТАЊА О ИСХОДИМА УЧЕЊА</w:t>
            </w:r>
            <w:r w:rsidR="00325B01" w:rsidRPr="009D3F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f</w:t>
            </w:r>
          </w:p>
          <w:p w14:paraId="02B3CE1E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%                    </w:t>
            </w:r>
          </w:p>
        </w:tc>
      </w:tr>
      <w:tr w:rsidR="00AB4AB6" w:rsidRPr="009D3F79" w14:paraId="7CF779D1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1A72C6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7B1C5E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14:paraId="6A01528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FC806A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14:paraId="47B4B11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18,49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9FB0A4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14:paraId="2EC581A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A0CEC3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14:paraId="0CCEEB6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92A683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6AED325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8,21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8B01E9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791BC7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0,68-</w:t>
            </w:r>
          </w:p>
        </w:tc>
      </w:tr>
      <w:tr w:rsidR="00AB4AB6" w:rsidRPr="009D3F79" w14:paraId="0F304591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09324C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Програмом се стичу знања која су адекватна у области.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4DB72B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11CBA50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11,6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C87B8C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0DC8174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21,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03139E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0B88627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23,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A3529A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348B794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5B9816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14:paraId="18A6EF2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12.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73108E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AB4AB6" w:rsidRPr="009D3F79" w14:paraId="6066BAA5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E97A81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D0D94D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2D14884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7BCC2C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14:paraId="6F89A5A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EA51BE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14:paraId="6F2C997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32,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D08C36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14:paraId="743BFCA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28,0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C57CCF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0F5FBC6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8.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6CAD77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EB8BE3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AB4AB6" w:rsidRPr="009D3F79" w14:paraId="3009615F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132448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963BDE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6279991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8,21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DF2F47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14:paraId="1C98CB9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CC7951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14:paraId="7FB0158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27,3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137E63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14:paraId="7888A38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32,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CF6451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7EC45A8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11,6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DD2574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6AC4B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0,6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4AB6" w:rsidRPr="009D3F79" w14:paraId="6287DA8B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E93886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82A63A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0D3E5BA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C5003D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14:paraId="14B042F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17,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90510B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14:paraId="625EE4F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26,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D81CEA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14:paraId="27E3075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32,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B9C45B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452BDD3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ED26F5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A06D0E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1,3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4AB6" w:rsidRPr="009D3F79" w14:paraId="26CB92D2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D7F70B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Програм подстиче креативност у решавању задатих проблема из области.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82D0DB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0374834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7DCBAB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14:paraId="59F3F7B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32,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F72FD4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14:paraId="796B3F7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26DCA2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14:paraId="68F1675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28,0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015D29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303CB2D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8.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3A6911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819F4A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</w:tr>
      <w:tr w:rsidR="00AB4AB6" w:rsidRPr="009D3F79" w14:paraId="2CAB466C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CC4832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Програм развија компетенције потребне приликом запошљавања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9FA921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5CC238D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20C7A5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53BD047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561F67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14:paraId="6A382E6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32,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8583D9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14:paraId="3C3EC6F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F63725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3525EBB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7,53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AD188B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37723F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AB4AB6" w:rsidRPr="009D3F79" w14:paraId="51199B38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B95D99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Програмом се стичу знања потребна за наставак студирања.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F48918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1E046EF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9,58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B21E21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4DEC009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14,38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1E0B34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544B34C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21,23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434FCA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14:paraId="5FCC7EC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327C34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677A41D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83DD6C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764CD0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2,05</w:t>
            </w:r>
          </w:p>
        </w:tc>
      </w:tr>
      <w:tr w:rsidR="00AB4AB6" w:rsidRPr="009D3F79" w14:paraId="72320268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6496D9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Програм мотивише на даље учење и усавршавање.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3FBE51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018F75A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7A21FA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14:paraId="21A601A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31,50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89AEFF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6AF581D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21,91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783198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14:paraId="2B76423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29,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2D6A4A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2F77536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7,53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FC6EA2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D110D2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</w:tr>
      <w:tr w:rsidR="00AB4AB6" w:rsidRPr="009D3F79" w14:paraId="66CEA24A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9331F1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Садржаји предмета омогућују стицање дефинисаних исхода учења овог студијског програма знања, компетенција и вештина.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0EF9C3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4349475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9,58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D41DDF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14:paraId="12EE44E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18,49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9D4F28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596A1FB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25,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750233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14:paraId="386416D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33,56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2CC83A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2AE47AB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A4368B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  <w:p w14:paraId="2714DF7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</w:tr>
      <w:tr w:rsidR="00AB4AB6" w:rsidRPr="009D3F79" w14:paraId="54DFA043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34CF98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Стечено теоријско и практично знање је довољно за рад у струци.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50CC47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75DA300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7,53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E71166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6374EDC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15,75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7D35B1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14:paraId="2259583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19,86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89B1DC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14:paraId="51D28B0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39,04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52B56D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3AAE654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F6FDDA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1967A5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</w:tr>
      <w:tr w:rsidR="00AB4AB6" w:rsidRPr="009D3F79" w14:paraId="75C02111" w14:textId="77777777" w:rsidTr="00AB4AB6">
        <w:tc>
          <w:tcPr>
            <w:tcW w:w="909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14099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b/>
                <w:sz w:val="24"/>
                <w:szCs w:val="24"/>
              </w:rPr>
              <w:t>ПИТАЊА О КВАЛИТЕТУ СТУДИЈСКОГ ПРОГРАМА</w:t>
            </w:r>
          </w:p>
        </w:tc>
      </w:tr>
      <w:tr w:rsidR="00AB4AB6" w:rsidRPr="009D3F79" w14:paraId="35D80511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C1931E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B35CF2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4A59ACB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7,53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D42D6B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38352C1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AE8312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14:paraId="68B2D97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04CC57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14:paraId="0C3FC13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4E43F2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4357DC1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CA424A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01F8FA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</w:tr>
      <w:tr w:rsidR="00AB4AB6" w:rsidRPr="009D3F79" w14:paraId="0BD11383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472482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350661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2E68880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B370C9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9EB08D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6,84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8BE45D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5689417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15,75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AA214B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14:paraId="670205E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32,19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3A8483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14:paraId="79E6C6F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32,87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56B9D9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C88813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</w:tr>
      <w:tr w:rsidR="00AB4AB6" w:rsidRPr="009D3F79" w14:paraId="0478155A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E652D7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Задовољан/на сам организацијом наставе на студијском програму.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505028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7C3F022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10,27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841AD5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2AA2C3A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139E07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14:paraId="6464676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19,17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ADED8A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14:paraId="5229F4B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31,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E9D713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14:paraId="690DEE7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23,28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681A1F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62E978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</w:tr>
      <w:tr w:rsidR="00AB4AB6" w:rsidRPr="009D3F79" w14:paraId="48E22479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D7C21D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293E90A7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60402065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1727B8B5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69E5AE73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2B62628C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786B567E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AB6" w:rsidRPr="009D3F79" w14:paraId="409F0D6A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9E03CF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Облици  извођења наставе (предавања, вежбе, пракса, семинари, пројекти...)  одговарају садржајима предмета на студијском програму.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704EB7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32CA618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10,27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90CCA2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1AB3AD3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A0893D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361C3A7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14,38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3FB598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14:paraId="0CA613F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34,93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A57C91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74CB18B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23,97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E80847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1365BA0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</w:tr>
      <w:tr w:rsidR="00AB4AB6" w:rsidRPr="009D3F79" w14:paraId="491E95F0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D2780C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1554245A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580348D1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110D55A4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479B34A4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283F5D08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21E0D380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AB6" w:rsidRPr="009D3F79" w14:paraId="640A3A3F" w14:textId="77777777" w:rsidTr="00AB4AB6">
        <w:tc>
          <w:tcPr>
            <w:tcW w:w="909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356AFA1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b/>
                <w:sz w:val="24"/>
                <w:szCs w:val="24"/>
              </w:rPr>
              <w:t>ПИТАЊА О СТУДЕНТСКОМ ОПТЕРЕЋЕЊУ</w:t>
            </w:r>
          </w:p>
        </w:tc>
      </w:tr>
      <w:tr w:rsidR="00AB4AB6" w:rsidRPr="009D3F79" w14:paraId="3858B0B7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696B8F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25043A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7C3F934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E01636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064E6BC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988E46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63AFA8C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13,69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4EA8DD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14:paraId="1550701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33,56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9E9B77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14:paraId="262F38A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26,71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C9D26E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3EA234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B4AB6" w:rsidRPr="009D3F79" w14:paraId="5155FC55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80265C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Студентско оптерећење (ангажовање) 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84C750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14:paraId="2831A28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17,80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335A00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0B48740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14,38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598CBD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14:paraId="01D1155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17,12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D2D0F8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14:paraId="54B8EB0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34,93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51E807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0E32D27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21,91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EC0B70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  <w:p w14:paraId="523B8B2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</w:p>
        </w:tc>
      </w:tr>
      <w:tr w:rsidR="00AB4AB6" w:rsidRPr="009D3F79" w14:paraId="0D9A1FC0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BE2650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BD0B84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313B821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15,75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2FAB2E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76AF10A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14,38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51DC4D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14:paraId="5215F3C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17,80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F35FA8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44D9C43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21,23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1497FB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14:paraId="2BB68F5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26,71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5A5C51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385C31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</w:tr>
      <w:tr w:rsidR="00AB4AB6" w:rsidRPr="009D3F79" w14:paraId="3BC40F14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C0CCC8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7D1229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2E9253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B0556A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C9A67D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04E13A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41436A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AB6" w:rsidRPr="009D3F79" w14:paraId="08EFDCED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833660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C9DEFD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7C48C9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00F553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D054BB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4F7322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00BA16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AB6" w:rsidRPr="009D3F79" w14:paraId="46824EF7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FB182E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DBA3BB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252311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BEE665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997268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C6BEB9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8F88DD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AB6" w:rsidRPr="009D3F79" w14:paraId="472AA8D9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1C3AEA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0CED0A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EE5DCA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910153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EC990F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B88800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4640A3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AB6" w:rsidRPr="009D3F79" w14:paraId="6B6C798E" w14:textId="77777777" w:rsidTr="00AB4AB6">
        <w:tc>
          <w:tcPr>
            <w:tcW w:w="909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9C5B6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ПИТАЊА О КВАЛИТЕТУ НАСТАВЕ</w:t>
            </w:r>
          </w:p>
        </w:tc>
      </w:tr>
      <w:tr w:rsidR="00AB4AB6" w:rsidRPr="009D3F79" w14:paraId="766A8E07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801A52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Предзнање које сам имао/ла је било довољно за праћење наставе.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7E9E9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609803A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D0882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5504881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7,53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E5326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58CC13D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25,34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21878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2958316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30,82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6B6E6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14:paraId="2F77D55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26,02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40359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15574B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</w:tr>
      <w:tr w:rsidR="00AB4AB6" w:rsidRPr="009D3F79" w14:paraId="27B8BB50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D799C0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Студенти су на време упознати са садржајем/програмом предмета и начином оцењивања.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325AA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18CC94E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7952C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7868CB7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15,06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51AEB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14:paraId="43A8049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22,60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C4B62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14:paraId="588BB5F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29,45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D1152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14:paraId="2A266BF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17,12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09A06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F5C6C6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</w:tr>
      <w:tr w:rsidR="00AB4AB6" w:rsidRPr="009D3F79" w14:paraId="1C73EAC8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F6AF7F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Наставне целине (садржај предмета) су добро структуиране.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B7874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39CCCD0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10,27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E1C45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7036AFD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15,75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04FB0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431F808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23,97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92A96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14:paraId="577A105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28,08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D1A25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14:paraId="054E8B9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17,12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4D4C5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D756A1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</w:tr>
      <w:tr w:rsidR="00AB4AB6" w:rsidRPr="009D3F79" w14:paraId="0D110696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02C49D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Облици  извођења наставе (предавања, вежбе, пракса, семинари, пројекти...) одговарају садржају предмета.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3D793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14:paraId="786076C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8,90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B92F1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14:paraId="0650892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12,32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AA8A6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5B8CD7E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21,91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43992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14:paraId="4D56432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28,08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5B29E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21634AA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25,34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32AF7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8818D2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</w:tr>
      <w:tr w:rsidR="00AB4AB6" w:rsidRPr="009D3F79" w14:paraId="562E6D4B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364DCE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Коришћена опрема и техничка подршка одговарају облицима настве.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53C33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5774AD4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7,53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27911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32F72B6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9,58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49D44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5E61A64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21,23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34964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14:paraId="7376339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29,45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A686E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14:paraId="4792B57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26,71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489D1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16BFC67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</w:tc>
      </w:tr>
      <w:tr w:rsidR="00AB4AB6" w:rsidRPr="009D3F79" w14:paraId="65C2119D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23C5D0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Наставни садржаји омогућују стицање адекватних нивоа знања из области.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68A82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4308007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10,95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05B6D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14:paraId="6743E3A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13,01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81EC3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14:paraId="3D50C73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24,65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F64CE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14:paraId="29F163A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28,76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88014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14:paraId="78A639A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17,80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FE268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  <w:p w14:paraId="00194D9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</w:tr>
      <w:tr w:rsidR="00AB4AB6" w:rsidRPr="009D3F79" w14:paraId="00F423ED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2A8EA0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Наставни материјал (литература) је доступна, разумљива и адекватна.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AE686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15E79D1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9,58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836B1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14:paraId="59B0B12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16,43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8987A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14:paraId="3926D58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24,65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D9B80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14:paraId="3875387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26,02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04CE6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14:paraId="476E373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19,17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48A92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  <w:p w14:paraId="008ECA5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</w:tr>
      <w:tr w:rsidR="00AB4AB6" w:rsidRPr="009D3F79" w14:paraId="158D7CBD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12EBCE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Студентско оптерећење (ангажовање) на предмету је у складу са додељеним ЕСПБ бодовима.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ECFF5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480D3C7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14,38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D62AE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3939A3A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15,75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49456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14:paraId="5CF7FED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19,17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F8858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492661F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23,97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88C16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14:paraId="79707E9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19,86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B5F99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3F35FF3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6,84</w:t>
            </w:r>
          </w:p>
        </w:tc>
      </w:tr>
      <w:tr w:rsidR="00AB4AB6" w:rsidRPr="009D3F79" w14:paraId="5E71BE89" w14:textId="77777777" w:rsidTr="00AB4AB6">
        <w:tc>
          <w:tcPr>
            <w:tcW w:w="909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70D4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3C4C2C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ПИТАЊА О ОБЈЕКТИВНОСТИ ОЦЕЊИВАЊА</w:t>
            </w:r>
          </w:p>
        </w:tc>
      </w:tr>
      <w:tr w:rsidR="00AB4AB6" w:rsidRPr="009D3F79" w14:paraId="08A834DE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A7710D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Рад студента се прати и оцењује током наставе.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A8CD0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3CCF309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879B3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459A98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CA5EB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64A059C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21,23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A2576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14:paraId="4CFFF84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39,04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E4074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14:paraId="50F7AF3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28,08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0ABAC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  <w:p w14:paraId="3BAD768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</w:tr>
      <w:tr w:rsidR="00AB4AB6" w:rsidRPr="009D3F79" w14:paraId="54CCD6A7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00E1BF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Однос оцене рада студента током наставе и на завршном испиту у укупној оцени је задовољавајући.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E11F9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1B8607C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E6076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36B7FD8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84D8C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14:paraId="427C92B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19,86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14990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14:paraId="714027C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36,98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4366B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14:paraId="45C78D4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29,45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84F6F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F02ADA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</w:tr>
      <w:tr w:rsidR="00AB4AB6" w:rsidRPr="009D3F79" w14:paraId="3960CE28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53AF97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Оцењивање наставника је објективно.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84156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70364A0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C2525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52DED4F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9CC21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1DCF260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21,23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F2B86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14:paraId="309A1E4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33,56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88DDE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14:paraId="54B63C7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29,45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3A6EA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52B308A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</w:p>
        </w:tc>
      </w:tr>
      <w:tr w:rsidR="00AB4AB6" w:rsidRPr="009D3F79" w14:paraId="167ACF2E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D1B14B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Наставник има коректан однос према 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студенту током оцењивања.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8B5F2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14:paraId="21CDBA3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6D135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14:paraId="2F8CB2A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6,16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AE587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  <w:p w14:paraId="1284454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21,91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62F7F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  <w:p w14:paraId="2AD038B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29,45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1BB65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  <w:p w14:paraId="6F2F11D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33,56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CCC7C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14:paraId="7A186F8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4,10</w:t>
            </w:r>
          </w:p>
        </w:tc>
      </w:tr>
      <w:tr w:rsidR="00AB4AB6" w:rsidRPr="009D3F79" w14:paraId="1F7CDA05" w14:textId="77777777" w:rsidTr="00AB4AB6">
        <w:tc>
          <w:tcPr>
            <w:tcW w:w="909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6AE26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ПИТАЊА О НАСТАВНИ</w:t>
            </w:r>
            <w:r w:rsidRPr="009D3F79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ЦИМА НА СТУДИЈСКОМ ПРОГРАМУ</w:t>
            </w:r>
          </w:p>
        </w:tc>
      </w:tr>
      <w:tr w:rsidR="00AB4AB6" w:rsidRPr="009D3F79" w14:paraId="59441292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C4BFAC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Наставни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ци су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припремљен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наставу и поседуј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адекватна знања из области.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F9DDE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5C2896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4,02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1ED3C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10AEF6D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5,03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3FB05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14:paraId="5D5D534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22,81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50717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14:paraId="091D64D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35,90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B2E6B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14:paraId="354B084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31,20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894BE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032D5E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1,00</w:t>
            </w:r>
          </w:p>
        </w:tc>
      </w:tr>
      <w:tr w:rsidR="00AB4AB6" w:rsidRPr="009D3F79" w14:paraId="787334FD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895238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Наставни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ци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излаж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градиво јасно и размљиво.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23E66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A4A5F1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2E201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1E91D11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5,03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0E7AA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55842DB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21,91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DA7F2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14:paraId="3B4DB5F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33,56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49BB2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14:paraId="3A9E013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29,45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A1755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7F1F8D0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6,84</w:t>
            </w:r>
          </w:p>
        </w:tc>
      </w:tr>
      <w:tr w:rsidR="00AB4AB6" w:rsidRPr="009D3F79" w14:paraId="07685847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C4C51E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Наставни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ци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има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одговарајући темпо излагања и излаж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примерену количина градива.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CB0FC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A2A07B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769BA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63EE50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E6468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7E2D110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25,34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F2D47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7BCCD4F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34,24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138A8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14:paraId="14B66C3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28,08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62F1C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FE1E05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</w:tr>
      <w:tr w:rsidR="00AB4AB6" w:rsidRPr="009D3F79" w14:paraId="3008645F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0F5A22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Наставни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ци 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одржава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ју 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редовно и на време све облике наставе.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01A8F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3BCB53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5,03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801D8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32F8855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209CF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1532B6A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21,23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96E9D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14:paraId="199673B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33,56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E10DD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43DBCD7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30,82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660D1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  <w:p w14:paraId="00113AC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</w:tr>
      <w:tr w:rsidR="00AB4AB6" w:rsidRPr="009D3F79" w14:paraId="724E62BA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FF4AF5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Наставни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ци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подстич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активно учешће студената у настави.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EB743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7BD557C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9,58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96A28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27E4DD8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10,27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13FD8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23F3052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25,34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1A925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14:paraId="3F6C411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26,71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0AA98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2F16C8D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23,97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245C7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5FC121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4,02</w:t>
            </w:r>
          </w:p>
        </w:tc>
      </w:tr>
      <w:tr w:rsidR="00AB4AB6" w:rsidRPr="009D3F79" w14:paraId="504ADE43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2E7521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Наставни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ци су 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доступан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сва студентска питања и консултације.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503AB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31E891F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3549C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115C8AA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40BC7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1C8B85E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21,23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9D239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14:paraId="3A6A6F6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29,45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40BAA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6E466D2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25,34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D5E64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EF10B4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4,02</w:t>
            </w:r>
          </w:p>
        </w:tc>
      </w:tr>
      <w:tr w:rsidR="00AB4AB6" w:rsidRPr="009D3F79" w14:paraId="4D96F99A" w14:textId="77777777" w:rsidTr="00AB4AB6">
        <w:tc>
          <w:tcPr>
            <w:tcW w:w="909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3D9C0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ПИТАЊА О АСИСТЕНТ</w:t>
            </w:r>
            <w:r w:rsidRPr="009D3F79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ИМА</w:t>
            </w:r>
            <w:r w:rsidRPr="009D3F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</w:t>
            </w:r>
            <w:r w:rsidRPr="009D3F79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СТУДИЈСКОМ ПРОГРАМУ</w:t>
            </w:r>
          </w:p>
        </w:tc>
      </w:tr>
      <w:tr w:rsidR="00AB4AB6" w:rsidRPr="009D3F79" w14:paraId="19788EF0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F272F8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Асистент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 су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припремљен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наставу и поседуј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адекватна знања из области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316EC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E72DA1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24DD6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C4E6B5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2,05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79E2C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9FD6F7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4,80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A90DA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14:paraId="227DA41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31,50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0C2FA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14:paraId="738D608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60,27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BCF7B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AB4AB6" w:rsidRPr="009D3F79" w14:paraId="186D5BA0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104409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Асистент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излаж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градиво јасно и размљиво.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0EE59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E8B716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8B680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4D235B1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6A6D2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DEB3FC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FB56E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6941445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34,24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E6A90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14:paraId="36EF1D9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53,42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4F6F4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AB4AB6" w:rsidRPr="009D3F79" w14:paraId="07947FB7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60D8A0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Асистент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има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одговарајући темпо излагања и излаж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примерену количина градива.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63414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46CB06E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D4667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06AE26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7D66A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18D82D0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8,21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43170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14:paraId="00D7C3C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35,61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7DBD3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14:paraId="22D1F69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47,26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ED3EF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AB4AB6" w:rsidRPr="009D3F79" w14:paraId="13248DCF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F45323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Асистент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одржава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редовно и на време све облике наставе.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2666B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A40589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949E2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5D85436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78519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EDFC38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5D2DE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14:paraId="46B67CD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41,78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E004F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14:paraId="6A2C69A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47,26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DDFC4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AB4AB6" w:rsidRPr="009D3F79" w14:paraId="6E9F096F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60F964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Асистент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подстич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активно учешће студената у настави.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4C5E3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1FC6A18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2F40B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9D348D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6,84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9DF9B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C82596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AD399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14:paraId="3386EF8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32,87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A1001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14:paraId="6D8E371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47,94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E4766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AB4AB6" w:rsidRPr="009D3F79" w14:paraId="67CFAC0A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39D41E" w14:textId="77777777" w:rsidR="00AB4AB6" w:rsidRPr="009D3F79" w:rsidRDefault="00AB4AB6" w:rsidP="006933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>Асистент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 су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доступан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9D3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сва студентска питања и консултације.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8B793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8B5DF3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4014B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0967C05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8,22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4AC03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0ABCEC6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7,53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C6E18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14:paraId="44C78A6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24,65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167E3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14:paraId="17F5FA0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54,80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85886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AB4AB6" w:rsidRPr="009D3F79" w14:paraId="3CD3E3BF" w14:textId="77777777" w:rsidTr="00AB4AB6">
        <w:tc>
          <w:tcPr>
            <w:tcW w:w="909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07F1C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 УЏБЕНИКА, ЛИТЕРАТУРЕ, БИБЛИОТЕЧКИХ И ИНФОРМАТИЧКИХ РЕСУРСА</w:t>
            </w:r>
          </w:p>
        </w:tc>
      </w:tr>
      <w:tr w:rsidR="00AB4AB6" w:rsidRPr="009D3F79" w14:paraId="7111AF7F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D4D88D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Библиотека је опремљена потребним бројем уџбеника и остале литературе за потребе студената.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B845B9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FBB46F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E9E3CA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3789EB7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11A5C4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14:paraId="2B526D1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22,60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430547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14:paraId="1D2520C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33,56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467AAC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14:paraId="080F02B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32,19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2E6D97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D31F85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</w:tr>
      <w:tr w:rsidR="00AB4AB6" w:rsidRPr="009D3F79" w14:paraId="276635BA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867F51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Сарадња са радницима Библиотеке је задовољавајућа.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8CF1AB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5C40EBF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1A87A5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76ACDE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76AC0E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35776CF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14,38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19BC35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14:paraId="0FA13C9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41,78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79D525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296D321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30,82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D269B2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D1C07D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</w:tr>
      <w:tr w:rsidR="00AB4AB6" w:rsidRPr="009D3F79" w14:paraId="76B6F68D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27D9E5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Доступне базе података и интернет сервиси у Библиотеци и на Факултету одговарају потребама студената.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EDED7F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60F29C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EC22FB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AADBF3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68DC09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7721C38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13,69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5581DF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14:paraId="00825E7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43,15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46F4EA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5D2A335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30,82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6FF820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32D2A2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AB4AB6" w:rsidRPr="009D3F79" w14:paraId="75A98022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1D7E00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Радно време Библиотеке одговара потребама студената.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A77C3C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F9F8EB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732533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10AEB42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9411F5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725C462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21,23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8FB9E6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47F7DE3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30,82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B14717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14:paraId="2A51D6B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32,19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0A8222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6D33C21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</w:tc>
      </w:tr>
      <w:tr w:rsidR="00AB4AB6" w:rsidRPr="009D3F79" w14:paraId="1AA7D6AB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A596C2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Уџбеници и друга литература из сваког предмета унапред су познати и објављени.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595547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CD51CD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6C1226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7A51944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6B2068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16B0BBB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14,38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51E131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14:paraId="3DCEB79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41,78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E64EC3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40C7298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30,82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3915D0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AAA19A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</w:tr>
      <w:tr w:rsidR="00AB4AB6" w:rsidRPr="009D3F79" w14:paraId="33B49BE7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E32946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Књижни фонд се допуњује новим насловима.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CB3436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42D087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EAA1BA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EF4143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4B8322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14:paraId="396920D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13,01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11EB38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14:paraId="61DAE5F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40,41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5B501F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14:paraId="2C19DE7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32,19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77749D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3659F26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</w:p>
        </w:tc>
      </w:tr>
      <w:tr w:rsidR="00AB4AB6" w:rsidRPr="009D3F79" w14:paraId="68880840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CDC1E3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 xml:space="preserve">Опремљеност информатичком опремом за 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 на Факултету је адекватна потребама.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A93FA8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14:paraId="39FFF24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6,16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AFF503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14:paraId="1FB4F21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BB871A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14:paraId="6DEE472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13,69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92C715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  <w:p w14:paraId="69041BA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38,35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DA5865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  <w:p w14:paraId="3220C6E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32,19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E7B3DF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14:paraId="490539D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4,79</w:t>
            </w:r>
          </w:p>
        </w:tc>
      </w:tr>
      <w:tr w:rsidR="00AB4AB6" w:rsidRPr="009D3F79" w14:paraId="19EF1645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B16CB8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Сајт Факултета пружа потребне информације.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2A4B72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412DA4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24D062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7FF2B62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6,84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D42CCC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26B713F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23,97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8858F2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14:paraId="16D162E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29,45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9CCC17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3F26C1E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30,82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CE8B1E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5FCAFC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</w:tr>
      <w:tr w:rsidR="00AB4AB6" w:rsidRPr="009D3F79" w14:paraId="28AD65C3" w14:textId="77777777" w:rsidTr="00AB4AB6">
        <w:tc>
          <w:tcPr>
            <w:tcW w:w="909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360D6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 УПРАВЉАЊА ФАКУЛТЕТОМ И КВАЛИТЕТ НЕНАСТАВНЕ ПОДРШКЕ</w:t>
            </w:r>
          </w:p>
        </w:tc>
      </w:tr>
      <w:tr w:rsidR="00AB4AB6" w:rsidRPr="009D3F79" w14:paraId="1179EB28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25C3E8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Однос управљачког особља Факултета је коректан према студентима.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D95B8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14:paraId="5B97E42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13,0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D18EE9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708697D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67CADF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282A848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21,91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22AA72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14:paraId="395C406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28,08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31FFEE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14:paraId="1D82869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19,86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372EC5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5AE154A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</w:tc>
      </w:tr>
      <w:tr w:rsidR="00AB4AB6" w:rsidRPr="009D3F79" w14:paraId="3983BAEE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3F1881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Однос ненаставног особља Факултета је коректан према студентима.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9BBE7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19E6BE8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9,58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42774E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14:paraId="38BD203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8,90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A8A4E8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36F260E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15,06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B7BBCE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14:paraId="2509EA7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29,45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874B23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7FE4EF4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30,82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CBC125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261973F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</w:p>
        </w:tc>
      </w:tr>
      <w:tr w:rsidR="00AB4AB6" w:rsidRPr="009D3F79" w14:paraId="44EC372E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A70645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A83552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F1263BA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F88C7B6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D627599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546384F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1EB24B6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AB6" w:rsidRPr="009D3F79" w14:paraId="057E99BC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0DAA1E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Рад Студентске службе  је задовољавајући.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44028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1422201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8,21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C36799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50E337C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9,58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7E071E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387DF71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21,23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37C2CB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14:paraId="5DCBD3F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30,13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F8EF3F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5A31E04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25,34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6771C8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628E3B1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</w:tc>
      </w:tr>
      <w:tr w:rsidR="00AB4AB6" w:rsidRPr="009D3F79" w14:paraId="432BF85C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DC7EBC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Радно време Студентске службе одговара потребама студената.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9F6F06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11716DC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7,53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78DDE9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14:paraId="28A0F22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8,90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1770EA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0F79C48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23,97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D75612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2B1D2DE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25,34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975A4E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14:paraId="5143B9B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28,08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E3850C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  <w:p w14:paraId="417F13E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</w:p>
        </w:tc>
      </w:tr>
      <w:tr w:rsidR="00AB4AB6" w:rsidRPr="009D3F79" w14:paraId="3E25CC62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E3C109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Рад административних служби је задовољавајући.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471210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230DE51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10,95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7195B8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14:paraId="52D8ECC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12,32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701A5D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14:paraId="45438DA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17,12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B9F39F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36802FF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23,97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EBE0CF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14:paraId="0C0577C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30,13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8D1629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3C0FFE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</w:tc>
      </w:tr>
      <w:tr w:rsidR="00AB4AB6" w:rsidRPr="009D3F79" w14:paraId="60437E17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1E9D6C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Сарадња управе Факултета са студентским организацијама  је задовољавајућа.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8A1F8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7DE99D4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644394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0255924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8,21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7D9D74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6B24BA0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14,38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B026DD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14:paraId="273CF1A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36,30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8105D9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14:paraId="56E2C78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32,19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50DCBA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D49B8C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</w:tr>
      <w:tr w:rsidR="00AB4AB6" w:rsidRPr="009D3F79" w14:paraId="4A8D48D2" w14:textId="77777777" w:rsidTr="00AB4AB6">
        <w:tc>
          <w:tcPr>
            <w:tcW w:w="909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492E9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 ПРОСТОРА И ОПРЕМЕ</w:t>
            </w:r>
          </w:p>
        </w:tc>
      </w:tr>
      <w:tr w:rsidR="00AB4AB6" w:rsidRPr="009D3F79" w14:paraId="0E0FCDA8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2F84B2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Факултет поседује потребне просторне капацитете за квалитетно обављање наставе.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F02636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39AD205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8,21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1BF92D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6D70E9A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14,38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FC11B5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14:paraId="4E439B5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32,19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2AA7F2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14:paraId="31DC669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27,39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F577E0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0A8A929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10,95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12729D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567CD54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6,84</w:t>
            </w:r>
          </w:p>
        </w:tc>
      </w:tr>
      <w:tr w:rsidR="00AB4AB6" w:rsidRPr="009D3F79" w14:paraId="60465669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516D71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Факултет поседује савремену опрему за квалитетно обављање наставе.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1E03F7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52F0D4D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6,84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C22E11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612177F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7,53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C04CF8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14:paraId="3F9AEEE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23,28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35CBBA8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14:paraId="63BED59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30,13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B1586F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14:paraId="73E825B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27,39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BFB07B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5862C5A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</w:tr>
      <w:tr w:rsidR="00AB4AB6" w:rsidRPr="009D3F79" w14:paraId="4970584B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6DEED0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Факултет обезбеђује студентима коришћење рачунара.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56F4DE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A0D1E9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45B681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21B5F1A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6,16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C05958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14:paraId="5D4706E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18,49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8E1C7F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14:paraId="58C0C04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32,19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759CEEB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207F69B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34,24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306FC4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E08FA1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</w:tr>
      <w:tr w:rsidR="00AB4AB6" w:rsidRPr="009D3F79" w14:paraId="3E5FA005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F817B3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Факултет обезбеђује студентима приступ информацијама у електронском облику.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49B221C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51C734A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623B9E3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2431A2FC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F4672D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6CAF8A8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23,97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2562254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14:paraId="413CCC2A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31,50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4714A0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14:paraId="19313E5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29,</w:t>
            </w: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1132577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353513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</w:tr>
      <w:tr w:rsidR="00AB4AB6" w:rsidRPr="009D3F79" w14:paraId="7DB7C37B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8AAF03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Ниво хигијене на Факултету је задовољавајући.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64690611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C1A9D4F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14119F1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0311027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7,53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3E9818D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6BFD13B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25,34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66EA6C1B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14:paraId="4A424829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28,08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6BD72C8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14:paraId="38D3220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28,76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16CC9C2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  <w:p w14:paraId="428EDCC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</w:tr>
      <w:tr w:rsidR="00AB4AB6" w:rsidRPr="009D3F79" w14:paraId="20839B1D" w14:textId="77777777" w:rsidTr="00AB4AB6"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D3510E" w14:textId="77777777" w:rsidR="00AB4AB6" w:rsidRPr="009D3F79" w:rsidRDefault="00AB4AB6" w:rsidP="0069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Ниво безбедности на Факултету је задовољавајући.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7ED933DD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DA7A4D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536A9F65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3C71CBD2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74A500DE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14:paraId="791F2CB8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19,86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3C039A96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14:paraId="714E3D30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32,19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618E4C5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14:paraId="2B130FF4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36,30</w:t>
            </w:r>
          </w:p>
        </w:tc>
        <w:tc>
          <w:tcPr>
            <w:tcW w:w="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14:paraId="1557CA87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  <w:p w14:paraId="64014A13" w14:textId="77777777" w:rsidR="00AB4AB6" w:rsidRPr="009D3F79" w:rsidRDefault="00AB4AB6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7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</w:tr>
    </w:tbl>
    <w:p w14:paraId="73E263B3" w14:textId="77777777" w:rsidR="00AB4AB6" w:rsidRPr="009D3F79" w:rsidRDefault="00AB4AB6" w:rsidP="006933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F17C4C2" w14:textId="77777777" w:rsidR="00AB4AB6" w:rsidRPr="009D3F79" w:rsidRDefault="00116C84" w:rsidP="006933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F79">
        <w:rPr>
          <w:rFonts w:ascii="Times New Roman" w:eastAsia="Calibri" w:hAnsi="Times New Roman" w:cs="Times New Roman"/>
          <w:sz w:val="24"/>
          <w:szCs w:val="24"/>
        </w:rPr>
        <w:t>Анализа резлтата анкете студената мастер академских студија пказује да су студенти позитивно оценили</w:t>
      </w:r>
      <w:r w:rsidRPr="009D3F79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исход</w:t>
      </w:r>
      <w:r w:rsidRPr="009D3F79">
        <w:rPr>
          <w:rFonts w:ascii="Times New Roman" w:hAnsi="Times New Roman" w:cs="Times New Roman"/>
          <w:noProof/>
          <w:sz w:val="24"/>
          <w:szCs w:val="24"/>
        </w:rPr>
        <w:t xml:space="preserve">e, односно </w:t>
      </w:r>
      <w:r w:rsidRPr="009D3F79">
        <w:rPr>
          <w:rFonts w:ascii="Times New Roman" w:hAnsi="Times New Roman" w:cs="Times New Roman"/>
          <w:noProof/>
          <w:sz w:val="24"/>
          <w:szCs w:val="24"/>
          <w:lang w:val="sr-Cyrl-CS"/>
        </w:rPr>
        <w:t>циљеве студијског програма, да сматрају да се п</w:t>
      </w:r>
      <w:r w:rsidRPr="009D3F79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рограмом стичу знања која су адекватна у области и да програм развија способност самосталног решавања проблема у области, да су </w:t>
      </w:r>
      <w:r w:rsidRPr="009D3F79">
        <w:rPr>
          <w:rFonts w:ascii="Times New Roman" w:hAnsi="Times New Roman" w:cs="Times New Roman"/>
          <w:noProof/>
          <w:sz w:val="24"/>
          <w:szCs w:val="24"/>
          <w:lang w:val="sr-Cyrl-CS"/>
        </w:rPr>
        <w:t>информисани о правима и обавезама које имају,да је организација наставе задовољавајућа, да су облици  извођења наставе (предавања, вежбе, пракса, семинари, пројекти...) у складу са садржајима предмета на студијском програму</w:t>
      </w:r>
      <w:r w:rsidR="00EE10B6" w:rsidRPr="009D3F79">
        <w:rPr>
          <w:rFonts w:ascii="Times New Roman" w:hAnsi="Times New Roman" w:cs="Times New Roman"/>
          <w:noProof/>
          <w:sz w:val="24"/>
          <w:szCs w:val="24"/>
          <w:lang w:val="sr-Cyrl-CS"/>
        </w:rPr>
        <w:t>. Међутим, студенти мастер студија свих студијских програма сматрају да студентско оптерећење (ангажовање) на предметима и јесте и није у складу са додељеним ЕСПБ бодовима на појединим предметима.</w:t>
      </w:r>
    </w:p>
    <w:p w14:paraId="5DE434B2" w14:textId="77777777" w:rsidR="00EE10B6" w:rsidRPr="009D3F79" w:rsidRDefault="00EE10B6" w:rsidP="006933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C671EC" w14:textId="0BF7CAD5" w:rsidR="00325B01" w:rsidRPr="009D3F79" w:rsidRDefault="00325B01" w:rsidP="006933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3F79">
        <w:rPr>
          <w:rFonts w:ascii="Times New Roman" w:eastAsia="Calibri" w:hAnsi="Times New Roman" w:cs="Times New Roman"/>
          <w:b/>
          <w:sz w:val="24"/>
          <w:szCs w:val="24"/>
        </w:rPr>
        <w:t>Рез</w:t>
      </w:r>
      <w:r w:rsidR="005435DB">
        <w:rPr>
          <w:rFonts w:ascii="Times New Roman" w:eastAsia="Calibri" w:hAnsi="Times New Roman" w:cs="Times New Roman"/>
          <w:b/>
          <w:sz w:val="24"/>
          <w:szCs w:val="24"/>
          <w:lang w:val="sr"/>
        </w:rPr>
        <w:t>у</w:t>
      </w:r>
      <w:r w:rsidRPr="009D3F79">
        <w:rPr>
          <w:rFonts w:ascii="Times New Roman" w:eastAsia="Calibri" w:hAnsi="Times New Roman" w:cs="Times New Roman"/>
          <w:b/>
          <w:sz w:val="24"/>
          <w:szCs w:val="24"/>
        </w:rPr>
        <w:t>лтати анкета студената мастер академских студија о квалитету наставног процеса</w:t>
      </w:r>
    </w:p>
    <w:p w14:paraId="560D3BBB" w14:textId="77777777" w:rsidR="00325B01" w:rsidRPr="009D3F79" w:rsidRDefault="00325B01" w:rsidP="00693325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</w:rPr>
      </w:pPr>
      <w:r w:rsidRPr="009D3F79">
        <w:rPr>
          <w:rFonts w:ascii="Times New Roman" w:hAnsi="Times New Roman" w:cs="Times New Roman"/>
        </w:rPr>
        <w:t>Понуђени одговори :</w:t>
      </w:r>
      <w:r w:rsidRPr="009D3F79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r w:rsidRPr="009D3F79">
        <w:rPr>
          <w:rFonts w:ascii="Times New Roman" w:eastAsia="Calibri" w:hAnsi="Times New Roman" w:cs="Times New Roman"/>
          <w:b/>
          <w:noProof/>
        </w:rPr>
        <w:t>1</w:t>
      </w:r>
      <w:r w:rsidRPr="009D3F79">
        <w:rPr>
          <w:rFonts w:ascii="Times New Roman" w:eastAsia="Calibri" w:hAnsi="Times New Roman" w:cs="Times New Roman"/>
          <w:noProof/>
        </w:rPr>
        <w:t xml:space="preserve"> = у потпуности се не слажем, </w:t>
      </w:r>
      <w:r w:rsidRPr="009D3F79">
        <w:rPr>
          <w:rFonts w:ascii="Times New Roman" w:eastAsia="Calibri" w:hAnsi="Times New Roman" w:cs="Times New Roman"/>
          <w:b/>
          <w:noProof/>
        </w:rPr>
        <w:t>2</w:t>
      </w:r>
      <w:r w:rsidRPr="009D3F79">
        <w:rPr>
          <w:rFonts w:ascii="Times New Roman" w:eastAsia="Calibri" w:hAnsi="Times New Roman" w:cs="Times New Roman"/>
          <w:noProof/>
        </w:rPr>
        <w:t xml:space="preserve"> = углавном се не слажем,</w:t>
      </w:r>
      <w:r w:rsidRPr="009D3F79">
        <w:rPr>
          <w:rFonts w:ascii="Times New Roman" w:eastAsia="Calibri" w:hAnsi="Times New Roman" w:cs="Times New Roman"/>
          <w:noProof/>
          <w:lang w:val="sr-Cyrl-CS"/>
        </w:rPr>
        <w:t xml:space="preserve"> </w:t>
      </w:r>
      <w:r w:rsidRPr="009D3F79">
        <w:rPr>
          <w:rFonts w:ascii="Times New Roman" w:eastAsia="Calibri" w:hAnsi="Times New Roman" w:cs="Times New Roman"/>
          <w:b/>
          <w:noProof/>
        </w:rPr>
        <w:t>3</w:t>
      </w:r>
      <w:r w:rsidRPr="009D3F79">
        <w:rPr>
          <w:rFonts w:ascii="Times New Roman" w:eastAsia="Calibri" w:hAnsi="Times New Roman" w:cs="Times New Roman"/>
          <w:noProof/>
        </w:rPr>
        <w:t xml:space="preserve"> = нити се слажем нити се не слажем,</w:t>
      </w:r>
      <w:r w:rsidRPr="009D3F79">
        <w:rPr>
          <w:rFonts w:ascii="Times New Roman" w:eastAsia="Calibri" w:hAnsi="Times New Roman" w:cs="Times New Roman"/>
          <w:b/>
          <w:noProof/>
        </w:rPr>
        <w:t>4</w:t>
      </w:r>
      <w:r w:rsidRPr="009D3F79">
        <w:rPr>
          <w:rFonts w:ascii="Times New Roman" w:eastAsia="Calibri" w:hAnsi="Times New Roman" w:cs="Times New Roman"/>
          <w:noProof/>
        </w:rPr>
        <w:t xml:space="preserve"> = углавном се слажем, </w:t>
      </w:r>
      <w:r w:rsidRPr="009D3F79">
        <w:rPr>
          <w:rFonts w:ascii="Times New Roman" w:eastAsia="Calibri" w:hAnsi="Times New Roman" w:cs="Times New Roman"/>
          <w:b/>
          <w:noProof/>
        </w:rPr>
        <w:t>5</w:t>
      </w:r>
      <w:r w:rsidRPr="009D3F79">
        <w:rPr>
          <w:rFonts w:ascii="Times New Roman" w:eastAsia="Calibri" w:hAnsi="Times New Roman" w:cs="Times New Roman"/>
          <w:noProof/>
        </w:rPr>
        <w:t xml:space="preserve"> = у потпуности се слажем,</w:t>
      </w:r>
      <w:r w:rsidRPr="009D3F79">
        <w:rPr>
          <w:rFonts w:ascii="Times New Roman" w:eastAsia="Calibri" w:hAnsi="Times New Roman" w:cs="Times New Roman"/>
          <w:b/>
          <w:noProof/>
        </w:rPr>
        <w:t>0</w:t>
      </w:r>
      <w:r w:rsidRPr="009D3F79">
        <w:rPr>
          <w:rFonts w:ascii="Times New Roman" w:eastAsia="Calibri" w:hAnsi="Times New Roman" w:cs="Times New Roman"/>
          <w:noProof/>
        </w:rPr>
        <w:t xml:space="preserve"> = немам одговор.</w:t>
      </w:r>
    </w:p>
    <w:p w14:paraId="54B95C55" w14:textId="77777777" w:rsidR="00325B01" w:rsidRPr="009D3F79" w:rsidRDefault="00325B01" w:rsidP="00693325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9D3F79">
        <w:rPr>
          <w:rFonts w:ascii="Times New Roman" w:hAnsi="Times New Roman" w:cs="Times New Roman"/>
          <w:bCs/>
          <w:noProof/>
          <w:sz w:val="24"/>
          <w:szCs w:val="24"/>
          <w:lang w:val="sr-Cyrl-CS"/>
        </w:rPr>
        <w:lastRenderedPageBreak/>
        <w:t xml:space="preserve">Мастер академске студије </w:t>
      </w:r>
      <w:r w:rsidRPr="009D3F79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- Специјална едукација и рехабилитација</w:t>
      </w:r>
      <w:r w:rsidR="009D3F79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</w:t>
      </w:r>
      <w:r w:rsidRPr="009D3F79">
        <w:rPr>
          <w:rFonts w:ascii="Times New Roman" w:eastAsia="Calibri" w:hAnsi="Times New Roman" w:cs="Times New Roman"/>
          <w:noProof/>
          <w:sz w:val="24"/>
          <w:szCs w:val="24"/>
        </w:rPr>
        <w:t>особа са оштећењем вида (8)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033"/>
        <w:gridCol w:w="1034"/>
        <w:gridCol w:w="1034"/>
        <w:gridCol w:w="1034"/>
        <w:gridCol w:w="1034"/>
        <w:gridCol w:w="1034"/>
      </w:tblGrid>
      <w:tr w:rsidR="00325B01" w:rsidRPr="009D3F79" w14:paraId="4D7D2A2B" w14:textId="77777777" w:rsidTr="00325B01">
        <w:trPr>
          <w:trHeight w:val="33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81C31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728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Одговори</w:t>
            </w:r>
          </w:p>
        </w:tc>
      </w:tr>
      <w:tr w:rsidR="00325B01" w:rsidRPr="009D3F79" w14:paraId="3C83468B" w14:textId="77777777" w:rsidTr="00325B01">
        <w:trPr>
          <w:trHeight w:val="337"/>
        </w:trPr>
        <w:tc>
          <w:tcPr>
            <w:tcW w:w="9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8E22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986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758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00B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D85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ED6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7A2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</w:tc>
      </w:tr>
      <w:tr w:rsidR="00325B01" w:rsidRPr="009D3F79" w14:paraId="1E657B5B" w14:textId="77777777" w:rsidTr="00325B01">
        <w:trPr>
          <w:trHeight w:val="337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1F8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ИСХОДИ УЧЕЊА</w:t>
            </w:r>
          </w:p>
        </w:tc>
      </w:tr>
      <w:tr w:rsidR="00325B01" w:rsidRPr="009D3F79" w14:paraId="5E18C0E5" w14:textId="77777777" w:rsidTr="00325B01">
        <w:trPr>
          <w:trHeight w:val="33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13B2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71F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77AC37C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95C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7051B31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C9C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7B5ACA4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51C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7164B07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79C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51F3EDD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E29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0819BA9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</w:tr>
      <w:tr w:rsidR="00325B01" w:rsidRPr="009D3F79" w14:paraId="69AE2C22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034E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B9A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413402E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  <w:p w14:paraId="035F543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CF9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2780B98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5CD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4F4A4DF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AB4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6BBFFB7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BAB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18ED675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D67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-</w:t>
            </w:r>
          </w:p>
        </w:tc>
      </w:tr>
      <w:tr w:rsidR="00325B01" w:rsidRPr="009D3F79" w14:paraId="1276ECD4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136E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3F3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7BC3520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DF5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6DDD9A2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38B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113D91B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  <w:p w14:paraId="020ADD6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E22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35DBF5C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233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5960F73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7A4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-</w:t>
            </w:r>
          </w:p>
        </w:tc>
      </w:tr>
      <w:tr w:rsidR="00325B01" w:rsidRPr="009D3F79" w14:paraId="22D4F10E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32FD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1A0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07E8842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D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0044BBD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E5F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2011442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1AA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54BA6E8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007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72D39DA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0F1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-</w:t>
            </w:r>
          </w:p>
        </w:tc>
      </w:tr>
      <w:tr w:rsidR="00325B01" w:rsidRPr="009D3F79" w14:paraId="40BE61BF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62ED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0AD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76BBE34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  <w:p w14:paraId="210AA4C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920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D69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4CE4B7A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F50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71D332E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E9F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2AA1648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66A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</w:tc>
      </w:tr>
      <w:tr w:rsidR="00325B01" w:rsidRPr="009D3F79" w14:paraId="34D38FBD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BBFE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F6C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79D84BF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  <w:p w14:paraId="79E83A5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318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407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3B95099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25,0</w:t>
            </w:r>
          </w:p>
          <w:p w14:paraId="5F9CC35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94E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10A359E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37,5</w:t>
            </w:r>
          </w:p>
          <w:p w14:paraId="65BBDF2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FA3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36C8E7E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589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-</w:t>
            </w:r>
          </w:p>
        </w:tc>
      </w:tr>
      <w:tr w:rsidR="00325B01" w:rsidRPr="009D3F79" w14:paraId="6EFB1DCF" w14:textId="77777777" w:rsidTr="00325B01">
        <w:trPr>
          <w:trHeight w:val="685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E101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КВАЛИТЕТ СТУДИЈСКОГ ПРОГРАМА </w:t>
            </w:r>
          </w:p>
        </w:tc>
      </w:tr>
      <w:tr w:rsidR="00325B01" w:rsidRPr="009D3F79" w14:paraId="0D636736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92E6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4F6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4F4E180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B1A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CC2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19C4F41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037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345064B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C06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058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1875749F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418F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D49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06F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F91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25CFD7C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A5E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2EADA83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5E9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</w:t>
            </w:r>
          </w:p>
          <w:p w14:paraId="5009609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332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1E7120DE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C65C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A60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C52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1E4BA53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323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304CA45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DCE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37AC32F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8F5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1C83D36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CA6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2E72EA68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A383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C1A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30007D8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  <w:p w14:paraId="1DDC92C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14B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153EA4D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  <w:p w14:paraId="1F45A99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BA2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47FD622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5E6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48F4B47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25,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112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6647D4A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735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0D93649E" w14:textId="77777777" w:rsidTr="00325B01">
        <w:trPr>
          <w:trHeight w:val="685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7548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СТУДЕНТСКО ОПТЕРЕЋЕЊЕ</w:t>
            </w:r>
          </w:p>
        </w:tc>
      </w:tr>
      <w:tr w:rsidR="00325B01" w:rsidRPr="009D3F79" w14:paraId="3E859D89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A822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18"/>
                <w:szCs w:val="18"/>
                <w:lang w:val="sr-Cyrl-CS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1D0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9F5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5415819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F4B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5070E42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681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263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2E9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43DD9215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6C55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D15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1215F0D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654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25CC758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3A6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62BC34C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37,5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6D3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0E07B64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108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002B9DC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9E8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077F7005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01FA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9F3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370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D6A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30C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B67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658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</w:tc>
      </w:tr>
    </w:tbl>
    <w:p w14:paraId="3EF914FB" w14:textId="77777777" w:rsidR="00325B01" w:rsidRPr="009D3F79" w:rsidRDefault="00325B01" w:rsidP="00693325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9D3F79">
        <w:rPr>
          <w:rFonts w:ascii="Times New Roman" w:hAnsi="Times New Roman" w:cs="Times New Roman"/>
          <w:bCs/>
          <w:noProof/>
          <w:sz w:val="24"/>
          <w:szCs w:val="24"/>
          <w:lang w:val="sr-Cyrl-CS"/>
        </w:rPr>
        <w:lastRenderedPageBreak/>
        <w:t xml:space="preserve">Мастер академске студије </w:t>
      </w:r>
      <w:r w:rsidRPr="009D3F79">
        <w:rPr>
          <w:rFonts w:ascii="Times New Roman" w:eastAsia="Calibri" w:hAnsi="Times New Roman" w:cs="Times New Roman"/>
          <w:noProof/>
          <w:sz w:val="24"/>
          <w:szCs w:val="24"/>
        </w:rPr>
        <w:t xml:space="preserve">- </w:t>
      </w:r>
      <w:r w:rsidRPr="009D3F79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Специјална едукација и рехабилитација</w:t>
      </w:r>
      <w:r w:rsidRPr="009D3F79">
        <w:rPr>
          <w:rFonts w:ascii="Times New Roman" w:eastAsia="Calibri" w:hAnsi="Times New Roman" w:cs="Times New Roman"/>
          <w:noProof/>
          <w:sz w:val="24"/>
          <w:szCs w:val="24"/>
        </w:rPr>
        <w:t xml:space="preserve"> глувих и наглувих особа (43)</w:t>
      </w:r>
      <w:r w:rsidRPr="009D3F79"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 xml:space="preserve">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033"/>
        <w:gridCol w:w="1034"/>
        <w:gridCol w:w="1034"/>
        <w:gridCol w:w="1034"/>
        <w:gridCol w:w="1034"/>
        <w:gridCol w:w="1034"/>
      </w:tblGrid>
      <w:tr w:rsidR="00325B01" w:rsidRPr="009D3F79" w14:paraId="597EAD7C" w14:textId="77777777" w:rsidTr="00325B01">
        <w:trPr>
          <w:trHeight w:val="33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6BE9E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A0A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Одговори</w:t>
            </w:r>
          </w:p>
        </w:tc>
      </w:tr>
      <w:tr w:rsidR="00325B01" w:rsidRPr="009D3F79" w14:paraId="577A4B2C" w14:textId="77777777" w:rsidTr="00325B01">
        <w:trPr>
          <w:trHeight w:val="337"/>
        </w:trPr>
        <w:tc>
          <w:tcPr>
            <w:tcW w:w="9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5C30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9E1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AD8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C1D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C94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E53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B86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415800F9" w14:textId="77777777" w:rsidTr="00325B01">
        <w:trPr>
          <w:trHeight w:val="337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B07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ИСХОДИ УЧЕЊА</w:t>
            </w:r>
          </w:p>
        </w:tc>
      </w:tr>
      <w:tr w:rsidR="00325B01" w:rsidRPr="009D3F79" w14:paraId="72A6BE71" w14:textId="77777777" w:rsidTr="00325B01">
        <w:trPr>
          <w:trHeight w:val="55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1816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F6B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1E075B1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4DD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6698FC1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6B1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4F18842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F55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4C7D5D5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044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57774B8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E43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0278E2F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</w:tr>
      <w:tr w:rsidR="00325B01" w:rsidRPr="009D3F79" w14:paraId="58305C26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EA2C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3A6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5EE65A6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834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4E87D3B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52B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</w:t>
            </w:r>
          </w:p>
          <w:p w14:paraId="38601F4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37,21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17D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20</w:t>
            </w:r>
          </w:p>
          <w:p w14:paraId="314A9BE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46,51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7A6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68A3B5E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6,98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569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42126EC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4,65</w:t>
            </w:r>
          </w:p>
        </w:tc>
      </w:tr>
      <w:tr w:rsidR="00325B01" w:rsidRPr="009D3F79" w14:paraId="14BD93EA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FCD0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9DB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3F6458E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97D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6976EBD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6D4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</w:t>
            </w:r>
          </w:p>
          <w:p w14:paraId="3FC5120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04A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19</w:t>
            </w:r>
          </w:p>
          <w:p w14:paraId="6D2BAB3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44,19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550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47AC7A0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16,28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97F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09BF8E2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</w:tr>
      <w:tr w:rsidR="00325B01" w:rsidRPr="009D3F79" w14:paraId="04CC717C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2364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93A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1CC0910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1F3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8</w:t>
            </w:r>
          </w:p>
          <w:p w14:paraId="017EB6F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18,60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76C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</w:t>
            </w:r>
          </w:p>
          <w:p w14:paraId="520346E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37,21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F1C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</w:t>
            </w:r>
          </w:p>
          <w:p w14:paraId="6BC2BA3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32,56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603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53CA344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968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2EF1942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</w:tr>
      <w:tr w:rsidR="00325B01" w:rsidRPr="009D3F79" w14:paraId="644F4E5D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5E11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789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028AC8A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4E5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14ACF32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6C6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</w:t>
            </w:r>
          </w:p>
          <w:p w14:paraId="00C04C3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48,84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891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</w:t>
            </w:r>
          </w:p>
          <w:p w14:paraId="764C20E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32,56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071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79F91BE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4,65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7A5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07AF1F4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</w:tr>
      <w:tr w:rsidR="00325B01" w:rsidRPr="009D3F79" w14:paraId="4795D083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3DBF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9AC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5226C98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CB5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139A928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11,63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366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17</w:t>
            </w:r>
          </w:p>
          <w:p w14:paraId="52D82D2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39,53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87F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17</w:t>
            </w:r>
          </w:p>
          <w:p w14:paraId="01F2C5B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39,53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9D1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021494D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6,98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73D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022B061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</w:tr>
      <w:tr w:rsidR="00325B01" w:rsidRPr="009D3F79" w14:paraId="4793012E" w14:textId="77777777" w:rsidTr="00325B01">
        <w:trPr>
          <w:trHeight w:val="685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D0CD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КВАЛИТЕТ СТУДИЈСКОГ ПРОГРАМА </w:t>
            </w:r>
          </w:p>
        </w:tc>
      </w:tr>
      <w:tr w:rsidR="00325B01" w:rsidRPr="009D3F79" w14:paraId="6BCB8F64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1075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50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69280FE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4F1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6AA1D8F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4,65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F4C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</w:t>
            </w:r>
          </w:p>
          <w:p w14:paraId="5874E0E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32,56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802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</w:t>
            </w:r>
          </w:p>
          <w:p w14:paraId="5715B65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32,56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A40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</w:t>
            </w:r>
          </w:p>
          <w:p w14:paraId="6EA0C55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0BC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6A9185E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</w:tr>
      <w:tr w:rsidR="00325B01" w:rsidRPr="009D3F79" w14:paraId="15685419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D54D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F36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152620D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CC0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</w:t>
            </w:r>
          </w:p>
          <w:p w14:paraId="75EBDBA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20,93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444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</w:t>
            </w:r>
          </w:p>
          <w:p w14:paraId="52E430B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32,56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AD6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</w:t>
            </w:r>
          </w:p>
          <w:p w14:paraId="280402C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32,56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9FD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</w:t>
            </w:r>
          </w:p>
          <w:p w14:paraId="10040E3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13,95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5CE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1DD1D1B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</w:tr>
      <w:tr w:rsidR="00325B01" w:rsidRPr="009D3F79" w14:paraId="3B289C5C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F00A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88D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2CBEB9A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82C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</w:t>
            </w:r>
          </w:p>
          <w:p w14:paraId="1ED5F15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13,95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7E8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</w:t>
            </w:r>
          </w:p>
          <w:p w14:paraId="453AFEC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37,21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C3D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</w:t>
            </w:r>
          </w:p>
          <w:p w14:paraId="330163F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32,56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232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37A4FFF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11,63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38B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1A188EB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</w:tr>
      <w:tr w:rsidR="00325B01" w:rsidRPr="009D3F79" w14:paraId="28F0F619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5C00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390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16B190E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626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509AFE2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4,65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F82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</w:t>
            </w:r>
          </w:p>
          <w:p w14:paraId="4A22D00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48,84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2FD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</w:t>
            </w:r>
          </w:p>
          <w:p w14:paraId="33FBBF3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993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</w:t>
            </w:r>
          </w:p>
          <w:p w14:paraId="1F1C815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20,93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90F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22155F2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</w:tr>
      <w:tr w:rsidR="00325B01" w:rsidRPr="009D3F79" w14:paraId="7ADE95AE" w14:textId="77777777" w:rsidTr="00325B01">
        <w:trPr>
          <w:trHeight w:val="685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DF22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СТУДЕНТСКО ОПТЕРЕЋЕЊЕ </w:t>
            </w:r>
          </w:p>
        </w:tc>
      </w:tr>
      <w:tr w:rsidR="00325B01" w:rsidRPr="009D3F79" w14:paraId="160A7C54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2F2B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9D3F79">
              <w:rPr>
                <w:rFonts w:ascii="Times New Roman" w:hAnsi="Times New Roman" w:cs="Times New Roman"/>
                <w:noProof/>
                <w:sz w:val="18"/>
                <w:szCs w:val="18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614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0170E1A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8D5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45182B9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11,63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EA8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</w:t>
            </w:r>
          </w:p>
          <w:p w14:paraId="072ACAE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F0E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</w:t>
            </w:r>
          </w:p>
          <w:p w14:paraId="7844F12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34,88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906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0CE1DB3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16,28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D8D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35659B7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9,30</w:t>
            </w:r>
          </w:p>
        </w:tc>
      </w:tr>
      <w:tr w:rsidR="00325B01" w:rsidRPr="009D3F79" w14:paraId="0E3C4A93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504C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4CC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08FF279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8A2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6683C50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6,98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3C4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17</w:t>
            </w:r>
          </w:p>
          <w:p w14:paraId="3756C25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39,53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471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</w:t>
            </w:r>
          </w:p>
          <w:p w14:paraId="5FD8F08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20,93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6D9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5FC83D8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16,28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16F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0BF3421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16,28</w:t>
            </w:r>
          </w:p>
        </w:tc>
      </w:tr>
      <w:tr w:rsidR="00325B01" w:rsidRPr="009D3F79" w14:paraId="20D7572C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9C6E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F63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64475B3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32C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3DE2DD2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DBD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</w:t>
            </w:r>
          </w:p>
          <w:p w14:paraId="503EA94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37,21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6D5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</w:t>
            </w:r>
          </w:p>
          <w:p w14:paraId="5EFBE32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30,23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BBB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</w:t>
            </w:r>
          </w:p>
          <w:p w14:paraId="0E3E201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13,95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BAF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8</w:t>
            </w:r>
          </w:p>
          <w:p w14:paraId="404E8F2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18,60</w:t>
            </w:r>
          </w:p>
        </w:tc>
      </w:tr>
    </w:tbl>
    <w:p w14:paraId="0037F24E" w14:textId="77777777" w:rsidR="00325B01" w:rsidRPr="009D3F79" w:rsidRDefault="00325B01" w:rsidP="006933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sr-Latn-CS"/>
        </w:rPr>
      </w:pPr>
    </w:p>
    <w:p w14:paraId="7D573A1A" w14:textId="77777777" w:rsidR="00325B01" w:rsidRPr="009D3F79" w:rsidRDefault="00325B01" w:rsidP="0069332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noProof/>
          <w:sz w:val="28"/>
          <w:szCs w:val="28"/>
        </w:rPr>
      </w:pPr>
      <w:r w:rsidRPr="009D3F79">
        <w:rPr>
          <w:rFonts w:ascii="Times New Roman" w:hAnsi="Times New Roman" w:cs="Times New Roman"/>
          <w:bCs/>
          <w:noProof/>
          <w:sz w:val="24"/>
          <w:szCs w:val="24"/>
          <w:lang w:val="sr-Cyrl-CS"/>
        </w:rPr>
        <w:lastRenderedPageBreak/>
        <w:t xml:space="preserve">Мастер академске студије </w:t>
      </w:r>
      <w:r w:rsidRPr="009D3F79">
        <w:rPr>
          <w:rFonts w:ascii="Times New Roman" w:eastAsia="Calibri" w:hAnsi="Times New Roman" w:cs="Times New Roman"/>
          <w:noProof/>
          <w:sz w:val="24"/>
          <w:szCs w:val="24"/>
        </w:rPr>
        <w:t xml:space="preserve">- </w:t>
      </w:r>
      <w:r w:rsidRPr="009D3F79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Специјална едукација и рехабилитација</w:t>
      </w:r>
      <w:r w:rsidRPr="009D3F79">
        <w:rPr>
          <w:rFonts w:ascii="Times New Roman" w:eastAsia="Calibri" w:hAnsi="Times New Roman" w:cs="Times New Roman"/>
          <w:noProof/>
          <w:sz w:val="24"/>
          <w:szCs w:val="24"/>
        </w:rPr>
        <w:t xml:space="preserve"> особа са моторичким поремећајима (</w:t>
      </w:r>
      <w:r w:rsidRPr="009D3F79">
        <w:rPr>
          <w:rFonts w:ascii="Times New Roman" w:hAnsi="Times New Roman" w:cs="Times New Roman"/>
          <w:bCs/>
          <w:sz w:val="24"/>
          <w:szCs w:val="24"/>
          <w:lang w:val="ru-RU"/>
        </w:rPr>
        <w:t>12)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033"/>
        <w:gridCol w:w="1034"/>
        <w:gridCol w:w="1034"/>
        <w:gridCol w:w="1034"/>
        <w:gridCol w:w="1034"/>
        <w:gridCol w:w="1034"/>
      </w:tblGrid>
      <w:tr w:rsidR="00325B01" w:rsidRPr="009D3F79" w14:paraId="7EE0A25F" w14:textId="77777777" w:rsidTr="00325B01">
        <w:trPr>
          <w:trHeight w:val="33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CF840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7A6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Одговори</w:t>
            </w:r>
          </w:p>
        </w:tc>
      </w:tr>
      <w:tr w:rsidR="00325B01" w:rsidRPr="009D3F79" w14:paraId="39CEFFC1" w14:textId="77777777" w:rsidTr="00325B01">
        <w:trPr>
          <w:trHeight w:val="337"/>
        </w:trPr>
        <w:tc>
          <w:tcPr>
            <w:tcW w:w="9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185E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796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770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F38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4D6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F7B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B67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227C54CA" w14:textId="77777777" w:rsidTr="00325B01">
        <w:trPr>
          <w:trHeight w:val="337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62E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ИСХОДИ УЧЕЊА</w:t>
            </w:r>
          </w:p>
        </w:tc>
      </w:tr>
      <w:tr w:rsidR="00325B01" w:rsidRPr="009D3F79" w14:paraId="12F3C28B" w14:textId="77777777" w:rsidTr="00325B01">
        <w:trPr>
          <w:trHeight w:val="55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9750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87F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7596050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237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389CBBA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3E8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2F865A2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119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51D880A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8CB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373F209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587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1F9785C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</w:tr>
      <w:tr w:rsidR="00325B01" w:rsidRPr="009D3F79" w14:paraId="191D4CEC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F828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F01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7A9CBEB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C2E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1DDDE4B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47A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5A759F3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011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16B959E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C3F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749F892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C19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79359EE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5276C1A2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C74A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154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7D3B5C3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D43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69D3363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36,36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EB7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449F084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45,45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1E1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2647A50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ED7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10AD962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089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35066C5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393C1F44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4C01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884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24CFAAF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8EC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6E1892A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F90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42C03C1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C01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0DACC60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36,36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6B1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745ADAF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7F7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0818C4A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25FBEC98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582E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CCC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00DCCA7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D41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04E6009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FAE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4E965CE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D81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5F4D5F3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D84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705751E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541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321D380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29D785B8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3A97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959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53AC6AF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A7A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5A1E533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E6E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182A07A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B80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5BC407D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425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42F2C42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559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4F4BCBD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670A9BCB" w14:textId="77777777" w:rsidTr="00325B01">
        <w:trPr>
          <w:trHeight w:val="685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1A76E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  <w:p w14:paraId="27F0FAA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  <w:p w14:paraId="62CCD4B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КВАЛИТЕТ СТУДИЈСКОГ ПРОГРАМА </w:t>
            </w:r>
          </w:p>
        </w:tc>
      </w:tr>
      <w:tr w:rsidR="00325B01" w:rsidRPr="009D3F79" w14:paraId="575CE760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B6FB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74C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3BA4D07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1F9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306F1D8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A1E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126CF1C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B36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15E3CBF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904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32EFF3E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63,63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6F7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1358F93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022AB3E4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4384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D92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17E74BF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356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091C7A0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13B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06DE126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82E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072B2D8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B56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57A5472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45,45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4E8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25D89DC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37277A27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F351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3AD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270F9DA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B45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0AB333D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36,36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93F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4454700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9BB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0D14161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36,36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582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6061D9C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A7C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25EE044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2348E5DC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F9E5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83D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105F553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9FC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2D820BA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58B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1B85CEB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122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08BC590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124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7016FD5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D53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30BB7A2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0BF66947" w14:textId="77777777" w:rsidTr="00325B01">
        <w:trPr>
          <w:trHeight w:val="33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A6E04B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СТУДЕНТСКО ОПТЕРЕЋЕЊЕ </w:t>
            </w: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8001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25B01" w:rsidRPr="009D3F79" w14:paraId="2F4696FE" w14:textId="77777777" w:rsidTr="00325B01">
        <w:trPr>
          <w:trHeight w:val="337"/>
        </w:trPr>
        <w:tc>
          <w:tcPr>
            <w:tcW w:w="9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8424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072A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7E92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763D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DBC6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1E10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0B34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25B01" w:rsidRPr="009D3F79" w14:paraId="11C003DC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6497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D84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78EC43C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32A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32306F1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3B2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6D9FE5B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3B9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63C75DA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36,36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DB2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2F20C26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D60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7198E61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1EF1125B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BA02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A33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589E293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A0E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74EBD4A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8FE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1F22D30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36,36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B22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404960F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FBA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583496B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105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7C8BEC3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18,18</w:t>
            </w:r>
          </w:p>
        </w:tc>
      </w:tr>
      <w:tr w:rsidR="00325B01" w:rsidRPr="009D3F79" w14:paraId="68B6FC0B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FEF5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C4F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770DED0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D89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34C14D8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4BA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56AEB7F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28E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178DC33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C98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0B91FA2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36,36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21B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09B7BC1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27,27</w:t>
            </w:r>
          </w:p>
        </w:tc>
      </w:tr>
    </w:tbl>
    <w:p w14:paraId="4EF0155A" w14:textId="77777777" w:rsidR="00325B01" w:rsidRPr="009D3F79" w:rsidRDefault="00325B01" w:rsidP="00693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6B6FF1FD" w14:textId="77777777" w:rsidR="00325B01" w:rsidRPr="009D3F79" w:rsidRDefault="00325B01" w:rsidP="00693325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9D3F79">
        <w:rPr>
          <w:rFonts w:ascii="Times New Roman" w:hAnsi="Times New Roman" w:cs="Times New Roman"/>
          <w:bCs/>
          <w:noProof/>
          <w:sz w:val="24"/>
          <w:szCs w:val="24"/>
          <w:lang w:val="sr-Cyrl-CS"/>
        </w:rPr>
        <w:lastRenderedPageBreak/>
        <w:t xml:space="preserve">Мастер академске студије </w:t>
      </w:r>
      <w:r w:rsidRPr="009D3F79">
        <w:rPr>
          <w:rFonts w:ascii="Times New Roman" w:eastAsia="Calibri" w:hAnsi="Times New Roman" w:cs="Times New Roman"/>
          <w:noProof/>
          <w:sz w:val="24"/>
          <w:szCs w:val="24"/>
        </w:rPr>
        <w:t xml:space="preserve">- </w:t>
      </w:r>
      <w:r w:rsidRPr="009D3F79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Специјална едукација и рехабилитација</w:t>
      </w:r>
      <w:r w:rsidRPr="009D3F79">
        <w:rPr>
          <w:rFonts w:ascii="Times New Roman" w:eastAsia="Calibri" w:hAnsi="Times New Roman" w:cs="Times New Roman"/>
          <w:noProof/>
          <w:sz w:val="24"/>
          <w:szCs w:val="24"/>
        </w:rPr>
        <w:t xml:space="preserve"> особа с тешкоћама у менталном развоју (99)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033"/>
        <w:gridCol w:w="1034"/>
        <w:gridCol w:w="1034"/>
        <w:gridCol w:w="1034"/>
        <w:gridCol w:w="1034"/>
        <w:gridCol w:w="1034"/>
      </w:tblGrid>
      <w:tr w:rsidR="00325B01" w:rsidRPr="009D3F79" w14:paraId="669BEA45" w14:textId="77777777" w:rsidTr="00325B01">
        <w:trPr>
          <w:trHeight w:val="33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35E03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708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Одговори </w:t>
            </w:r>
          </w:p>
        </w:tc>
      </w:tr>
      <w:tr w:rsidR="00325B01" w:rsidRPr="009D3F79" w14:paraId="31C633AD" w14:textId="77777777" w:rsidTr="00325B01">
        <w:trPr>
          <w:trHeight w:val="337"/>
        </w:trPr>
        <w:tc>
          <w:tcPr>
            <w:tcW w:w="9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433E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63C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F93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C65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9C8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6F6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229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2BB00F99" w14:textId="77777777" w:rsidTr="00325B01">
        <w:trPr>
          <w:trHeight w:val="337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384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ИСХОДИ УЧЕЊА</w:t>
            </w:r>
          </w:p>
        </w:tc>
      </w:tr>
      <w:tr w:rsidR="00325B01" w:rsidRPr="009D3F79" w14:paraId="537B72A5" w14:textId="77777777" w:rsidTr="00325B01">
        <w:trPr>
          <w:trHeight w:val="55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2F56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A60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772DEFD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61B3" w14:textId="77777777" w:rsidR="009D3F79" w:rsidRPr="009D3F79" w:rsidRDefault="009D3F79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0B4BF243" w14:textId="77777777" w:rsidR="00325B01" w:rsidRPr="009D3F79" w:rsidRDefault="009D3F79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ACD5" w14:textId="77777777" w:rsidR="009D3F79" w:rsidRPr="009D3F79" w:rsidRDefault="009D3F79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518865EF" w14:textId="77777777" w:rsidR="00325B01" w:rsidRPr="009D3F79" w:rsidRDefault="009D3F79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53B8" w14:textId="77777777" w:rsidR="009D3F79" w:rsidRPr="009D3F79" w:rsidRDefault="009D3F79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4587A823" w14:textId="77777777" w:rsidR="00325B01" w:rsidRPr="009D3F79" w:rsidRDefault="009D3F79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2EF2" w14:textId="77777777" w:rsidR="009D3F79" w:rsidRPr="009D3F79" w:rsidRDefault="009D3F79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38F7A06E" w14:textId="77777777" w:rsidR="00325B01" w:rsidRPr="009D3F79" w:rsidRDefault="009D3F79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5D61" w14:textId="77777777" w:rsidR="009D3F79" w:rsidRPr="009D3F79" w:rsidRDefault="009D3F79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f</w:t>
            </w:r>
          </w:p>
          <w:p w14:paraId="375503B1" w14:textId="77777777" w:rsidR="00325B01" w:rsidRPr="009D3F79" w:rsidRDefault="009D3F79" w:rsidP="006933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%</w:t>
            </w:r>
          </w:p>
        </w:tc>
      </w:tr>
      <w:tr w:rsidR="00325B01" w:rsidRPr="009D3F79" w14:paraId="249901AB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F982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DAB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0973E32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94F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78A802F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7,37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E17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</w:t>
            </w:r>
          </w:p>
          <w:p w14:paraId="0B28880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13,68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161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63</w:t>
            </w:r>
          </w:p>
          <w:p w14:paraId="44735E9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66,32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C87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</w:t>
            </w:r>
          </w:p>
          <w:p w14:paraId="74733FE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14,74</w:t>
            </w:r>
          </w:p>
          <w:p w14:paraId="0466C11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FF6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1B97AB7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1,05</w:t>
            </w:r>
          </w:p>
        </w:tc>
      </w:tr>
      <w:tr w:rsidR="00325B01" w:rsidRPr="009D3F79" w14:paraId="5FDFD393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BB04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3D4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41CBA8C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C2C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5397FAE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22A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</w:t>
            </w:r>
          </w:p>
          <w:p w14:paraId="5D1AECA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16,84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C54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45</w:t>
            </w:r>
          </w:p>
          <w:p w14:paraId="2B9DB28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47,37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6D9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33</w:t>
            </w:r>
          </w:p>
          <w:p w14:paraId="7295082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34,74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DF5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5DF01EF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23628EA9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87F2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04B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13E1A3F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140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</w:t>
            </w:r>
          </w:p>
          <w:p w14:paraId="57D51DD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92C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</w:t>
            </w:r>
          </w:p>
          <w:p w14:paraId="1999B5A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13,68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C8C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36</w:t>
            </w:r>
          </w:p>
          <w:p w14:paraId="62B32C3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37,89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790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46</w:t>
            </w:r>
          </w:p>
          <w:p w14:paraId="3C94A23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48,12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90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64FEF0A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78E05A0C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9D06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A86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4B8D2EB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245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7E4AC87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794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</w:t>
            </w:r>
          </w:p>
          <w:p w14:paraId="450B216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13,68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8EB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36</w:t>
            </w:r>
          </w:p>
          <w:p w14:paraId="3E28C69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37,89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6CF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41</w:t>
            </w:r>
          </w:p>
          <w:p w14:paraId="5DFC1EF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43,16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BE6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316132A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1,05</w:t>
            </w:r>
          </w:p>
        </w:tc>
      </w:tr>
      <w:tr w:rsidR="00325B01" w:rsidRPr="009D3F79" w14:paraId="50AF77A2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7F76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AA8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6CEB127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60B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2E58FAF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BA7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</w:t>
            </w:r>
          </w:p>
          <w:p w14:paraId="7F1D12F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15,79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2AA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38</w:t>
            </w:r>
          </w:p>
          <w:p w14:paraId="0C0A270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1F2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41</w:t>
            </w:r>
          </w:p>
          <w:p w14:paraId="66C2706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43,16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446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577222D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48E64708" w14:textId="77777777" w:rsidTr="00325B01">
        <w:trPr>
          <w:trHeight w:val="685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D6068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  <w:p w14:paraId="28B87ED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КВАЛИТЕТ СТУДИЈСКОГ ПРОГРАМА </w:t>
            </w:r>
          </w:p>
        </w:tc>
      </w:tr>
      <w:tr w:rsidR="00325B01" w:rsidRPr="009D3F79" w14:paraId="4E7A67D5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EAB4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CB5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05549B2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EDA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259622F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1,05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142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20</w:t>
            </w:r>
          </w:p>
          <w:p w14:paraId="3C1730F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21,05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B69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42</w:t>
            </w:r>
          </w:p>
          <w:p w14:paraId="0F70B66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44,21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293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32</w:t>
            </w:r>
          </w:p>
          <w:p w14:paraId="3DC40BB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33,68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DC6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79CD27B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1,05</w:t>
            </w:r>
          </w:p>
        </w:tc>
      </w:tr>
      <w:tr w:rsidR="00325B01" w:rsidRPr="009D3F79" w14:paraId="124D1B1C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3F0E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CC6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4EAFA73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F4E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</w:t>
            </w:r>
          </w:p>
          <w:p w14:paraId="0399A75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E23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</w:t>
            </w:r>
          </w:p>
          <w:p w14:paraId="34B42C8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002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44</w:t>
            </w:r>
          </w:p>
          <w:p w14:paraId="703E568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46,31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067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</w:t>
            </w:r>
          </w:p>
          <w:p w14:paraId="24267DC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22,11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71B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461E451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7,37</w:t>
            </w:r>
          </w:p>
        </w:tc>
      </w:tr>
      <w:tr w:rsidR="00325B01" w:rsidRPr="009D3F79" w14:paraId="46B16A8C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CAE7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CF9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6DC8CAB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7F1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391570E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99C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</w:t>
            </w:r>
          </w:p>
          <w:p w14:paraId="274FE43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15,79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276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50</w:t>
            </w:r>
          </w:p>
          <w:p w14:paraId="113AE22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52,63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95D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17</w:t>
            </w:r>
          </w:p>
          <w:p w14:paraId="4D3AF7E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17,89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257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10</w:t>
            </w:r>
          </w:p>
          <w:p w14:paraId="79BC450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10,53</w:t>
            </w:r>
          </w:p>
        </w:tc>
      </w:tr>
      <w:tr w:rsidR="00325B01" w:rsidRPr="009D3F79" w14:paraId="32524DAA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5580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E4C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43DA282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C1D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7970A5E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7E3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</w:t>
            </w:r>
          </w:p>
          <w:p w14:paraId="4EE8ED6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9,47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782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44</w:t>
            </w:r>
          </w:p>
          <w:p w14:paraId="6955A9E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46,32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34C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26</w:t>
            </w:r>
          </w:p>
          <w:p w14:paraId="76EC321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27,37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BC5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10</w:t>
            </w:r>
          </w:p>
          <w:p w14:paraId="7427B4D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10,53</w:t>
            </w:r>
          </w:p>
        </w:tc>
      </w:tr>
      <w:tr w:rsidR="00325B01" w:rsidRPr="009D3F79" w14:paraId="5F526CD7" w14:textId="77777777" w:rsidTr="00325B01">
        <w:trPr>
          <w:trHeight w:val="685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A426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СТУДЕНТСКО ОПТЕРЕЋЕЊЕ </w:t>
            </w:r>
          </w:p>
        </w:tc>
      </w:tr>
      <w:tr w:rsidR="00325B01" w:rsidRPr="009D3F79" w14:paraId="0AAE0EC7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64DF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9D3F79">
              <w:rPr>
                <w:rFonts w:ascii="Times New Roman" w:hAnsi="Times New Roman" w:cs="Times New Roman"/>
                <w:noProof/>
                <w:sz w:val="18"/>
                <w:szCs w:val="18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A70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252BFC6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AF7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747A9E0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1,05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394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</w:t>
            </w:r>
          </w:p>
          <w:p w14:paraId="7FB9446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14,74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A9F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25</w:t>
            </w:r>
          </w:p>
          <w:p w14:paraId="0CBF548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26,32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DA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30</w:t>
            </w:r>
          </w:p>
          <w:p w14:paraId="7316ECC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31,58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054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30</w:t>
            </w:r>
          </w:p>
          <w:p w14:paraId="1D84CCB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31,58</w:t>
            </w:r>
          </w:p>
        </w:tc>
      </w:tr>
      <w:tr w:rsidR="00325B01" w:rsidRPr="009D3F79" w14:paraId="475261B8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A5A9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152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4C99E51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893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2157CA3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560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684F62D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7,37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E96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</w:t>
            </w:r>
          </w:p>
          <w:p w14:paraId="7A5770A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22,11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CAA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17</w:t>
            </w:r>
          </w:p>
          <w:p w14:paraId="25D2129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17,89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537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50</w:t>
            </w:r>
          </w:p>
          <w:p w14:paraId="7E2E0A6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52,63</w:t>
            </w:r>
          </w:p>
        </w:tc>
      </w:tr>
      <w:tr w:rsidR="00325B01" w:rsidRPr="009D3F79" w14:paraId="6E365052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A82F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F2D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1843B47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FFF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555E6C3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1,05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55F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3E13A71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7,37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013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</w:t>
            </w:r>
          </w:p>
          <w:p w14:paraId="5BDD7FB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22,11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F4F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</w:t>
            </w:r>
          </w:p>
          <w:p w14:paraId="70B84F6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15,79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CC7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49</w:t>
            </w:r>
          </w:p>
          <w:p w14:paraId="2412543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51,58</w:t>
            </w:r>
          </w:p>
        </w:tc>
      </w:tr>
    </w:tbl>
    <w:p w14:paraId="34B4416A" w14:textId="77777777" w:rsidR="00325B01" w:rsidRPr="009D3F79" w:rsidRDefault="00325B01" w:rsidP="006933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23E6171" w14:textId="77777777" w:rsidR="00693325" w:rsidRDefault="00693325" w:rsidP="00693325">
      <w:pPr>
        <w:spacing w:after="0" w:line="240" w:lineRule="auto"/>
        <w:rPr>
          <w:rFonts w:ascii="Times New Roman" w:hAnsi="Times New Roman" w:cs="Times New Roman"/>
          <w:bCs/>
          <w:noProof/>
          <w:sz w:val="24"/>
          <w:szCs w:val="24"/>
          <w:lang w:val="sr-Cyrl-CS"/>
        </w:rPr>
      </w:pPr>
    </w:p>
    <w:p w14:paraId="2E2CEF0A" w14:textId="77777777" w:rsidR="00325B01" w:rsidRPr="009D3F79" w:rsidRDefault="00325B01" w:rsidP="00693325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9D3F79">
        <w:rPr>
          <w:rFonts w:ascii="Times New Roman" w:hAnsi="Times New Roman" w:cs="Times New Roman"/>
          <w:bCs/>
          <w:noProof/>
          <w:sz w:val="24"/>
          <w:szCs w:val="24"/>
          <w:lang w:val="sr-Cyrl-CS"/>
        </w:rPr>
        <w:lastRenderedPageBreak/>
        <w:t>Мастер академске студије</w:t>
      </w:r>
      <w:r w:rsidRPr="009D3F79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– Логопедија (33)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033"/>
        <w:gridCol w:w="1034"/>
        <w:gridCol w:w="1034"/>
        <w:gridCol w:w="1034"/>
        <w:gridCol w:w="1034"/>
        <w:gridCol w:w="1034"/>
      </w:tblGrid>
      <w:tr w:rsidR="00325B01" w:rsidRPr="009D3F79" w14:paraId="0A1B6383" w14:textId="77777777" w:rsidTr="00325B01">
        <w:trPr>
          <w:trHeight w:val="33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DB14F3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6F3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Одговори</w:t>
            </w:r>
          </w:p>
        </w:tc>
      </w:tr>
      <w:tr w:rsidR="00325B01" w:rsidRPr="009D3F79" w14:paraId="00326D7E" w14:textId="77777777" w:rsidTr="00325B01">
        <w:trPr>
          <w:trHeight w:val="337"/>
        </w:trPr>
        <w:tc>
          <w:tcPr>
            <w:tcW w:w="9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3EBA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50D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32A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3BD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7FE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576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AA6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</w:tc>
      </w:tr>
      <w:tr w:rsidR="00325B01" w:rsidRPr="009D3F79" w14:paraId="5A45645B" w14:textId="77777777" w:rsidTr="00325B01">
        <w:trPr>
          <w:trHeight w:val="337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2B1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ИСХОДИ УЧЕЊА</w:t>
            </w:r>
          </w:p>
        </w:tc>
      </w:tr>
      <w:tr w:rsidR="00325B01" w:rsidRPr="009D3F79" w14:paraId="35824429" w14:textId="77777777" w:rsidTr="00325B01">
        <w:trPr>
          <w:trHeight w:val="33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CC1A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E18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2D50E67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F31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606C8CD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87E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0EBF44D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0F3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1513C20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C68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48FC0AC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624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f</w:t>
            </w:r>
          </w:p>
          <w:p w14:paraId="29657D3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%</w:t>
            </w:r>
          </w:p>
        </w:tc>
      </w:tr>
      <w:tr w:rsidR="00325B01" w:rsidRPr="009D3F79" w14:paraId="1AAE3096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98CF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14B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2993905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331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2AF9C88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6.06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0F6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10</w:t>
            </w:r>
          </w:p>
          <w:p w14:paraId="23F2872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30.30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237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</w:t>
            </w:r>
          </w:p>
          <w:p w14:paraId="46B4369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45.45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DDF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3213C1D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12.12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74C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752EACF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3.03</w:t>
            </w:r>
          </w:p>
        </w:tc>
      </w:tr>
      <w:tr w:rsidR="00325B01" w:rsidRPr="009D3F79" w14:paraId="1B5ACF7C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AE74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685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30D5AC8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FE0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5B47235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6.06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D30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10</w:t>
            </w:r>
          </w:p>
          <w:p w14:paraId="2063177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30.30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45D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</w:t>
            </w:r>
          </w:p>
          <w:p w14:paraId="248ED8E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48.48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6F5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6BD0FAE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9.09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71F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02C003B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3.03</w:t>
            </w:r>
          </w:p>
        </w:tc>
      </w:tr>
      <w:tr w:rsidR="00325B01" w:rsidRPr="009D3F79" w14:paraId="5657F5C9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7948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703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229986A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6.06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EB9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11</w:t>
            </w:r>
          </w:p>
          <w:p w14:paraId="218D024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33.33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272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</w:t>
            </w:r>
          </w:p>
          <w:p w14:paraId="5CF3AFF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27.27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D52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66A6F52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21.21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D2C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62FDEE9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12.12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F51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5988209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0.00</w:t>
            </w:r>
          </w:p>
        </w:tc>
      </w:tr>
      <w:tr w:rsidR="00325B01" w:rsidRPr="009D3F79" w14:paraId="693E7DB0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F631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64E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1715E1F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6.06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A2F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10</w:t>
            </w:r>
          </w:p>
          <w:p w14:paraId="0A9A963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30.30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074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</w:t>
            </w:r>
          </w:p>
          <w:p w14:paraId="025D672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27.27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773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6E298BB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21.21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E8C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3150091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12.12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B00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3F06217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3.03</w:t>
            </w:r>
          </w:p>
        </w:tc>
      </w:tr>
      <w:tr w:rsidR="00325B01" w:rsidRPr="009D3F79" w14:paraId="2CECE020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B044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E6A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0C24BA7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6.06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45F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49B6B29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9.09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D67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10</w:t>
            </w:r>
          </w:p>
          <w:p w14:paraId="3F49995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30.30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F0C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</w:t>
            </w:r>
          </w:p>
          <w:p w14:paraId="0AFDFAD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39.39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610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66CF14B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15.15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8B6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1FFFA1B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0.00</w:t>
            </w:r>
          </w:p>
        </w:tc>
      </w:tr>
      <w:tr w:rsidR="00325B01" w:rsidRPr="009D3F79" w14:paraId="51CCACAB" w14:textId="77777777" w:rsidTr="00325B01">
        <w:trPr>
          <w:trHeight w:val="685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EE6E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КВАЛИТЕТ СТУДИЈСКОГ ПРОГРАМА </w:t>
            </w:r>
          </w:p>
        </w:tc>
      </w:tr>
      <w:tr w:rsidR="00325B01" w:rsidRPr="009D3F79" w14:paraId="188B4475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EEEB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7C3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2123674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0.00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C65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114C01D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C08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27BA5EC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9.09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C5D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</w:t>
            </w:r>
          </w:p>
          <w:p w14:paraId="119EA32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42.42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691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</w:t>
            </w:r>
          </w:p>
          <w:p w14:paraId="34FE002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45.45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E61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607F8E8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0.00</w:t>
            </w:r>
          </w:p>
        </w:tc>
      </w:tr>
      <w:tr w:rsidR="00325B01" w:rsidRPr="009D3F79" w14:paraId="27944E00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0290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21C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422DDCD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B5C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15B3DB2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21.21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454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8</w:t>
            </w:r>
          </w:p>
          <w:p w14:paraId="496F6DE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24.24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40D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10</w:t>
            </w:r>
          </w:p>
          <w:p w14:paraId="7398675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30.30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778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7112764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21.21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DA5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74D4ECF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0.00</w:t>
            </w:r>
          </w:p>
        </w:tc>
      </w:tr>
      <w:tr w:rsidR="00325B01" w:rsidRPr="009D3F79" w14:paraId="66A9D327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105E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D31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4B781DC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4D6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3E175B0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9.09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FEC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</w:t>
            </w:r>
          </w:p>
          <w:p w14:paraId="6438D21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42.42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452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10</w:t>
            </w:r>
          </w:p>
          <w:p w14:paraId="4726BFD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30.30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3AE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422FA3E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9.09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DC0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4D984C0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6.06</w:t>
            </w:r>
          </w:p>
        </w:tc>
      </w:tr>
      <w:tr w:rsidR="00325B01" w:rsidRPr="009D3F79" w14:paraId="4023EA9D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6FDD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2BF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3779121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0.00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167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43435EE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15.15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8A5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0C16488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12.12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1E1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17</w:t>
            </w:r>
          </w:p>
          <w:p w14:paraId="2992370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51.51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97A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13A7BD8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15.15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D86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2B60EAF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6.06</w:t>
            </w:r>
          </w:p>
        </w:tc>
      </w:tr>
      <w:tr w:rsidR="00325B01" w:rsidRPr="009D3F79" w14:paraId="547D12D4" w14:textId="77777777" w:rsidTr="00325B01">
        <w:trPr>
          <w:trHeight w:val="685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EC68C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СТУДЕНТСКО ОПТЕРЕЋЕЊЕ</w:t>
            </w:r>
          </w:p>
        </w:tc>
      </w:tr>
      <w:tr w:rsidR="00325B01" w:rsidRPr="009D3F79" w14:paraId="2A338A69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3C1C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CS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CS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E9F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50BB9DB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A3F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0905FC5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9.09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C6B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</w:t>
            </w:r>
          </w:p>
          <w:p w14:paraId="36ACDD5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39.39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B59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</w:t>
            </w:r>
          </w:p>
          <w:p w14:paraId="294AF03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18.18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95C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</w:t>
            </w:r>
          </w:p>
          <w:p w14:paraId="4798483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18.18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2E8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12BE50E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12.12</w:t>
            </w:r>
          </w:p>
        </w:tc>
      </w:tr>
      <w:tr w:rsidR="00325B01" w:rsidRPr="009D3F79" w14:paraId="09C0F618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B0B8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3CC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1928EE5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4FD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54A04CA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FF6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0259F0E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21.21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838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2A15078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21.21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679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2069B3E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15.15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4B6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</w:t>
            </w:r>
          </w:p>
          <w:p w14:paraId="0885A2B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36.36</w:t>
            </w:r>
          </w:p>
        </w:tc>
      </w:tr>
      <w:tr w:rsidR="00325B01" w:rsidRPr="009D3F79" w14:paraId="6D3393EA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AA7E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CS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915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5D3DBFB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3.03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DF6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2159BCF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0.00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48E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415E47B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15.15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453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</w:t>
            </w:r>
          </w:p>
          <w:p w14:paraId="07B2951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27.27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50F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3EE8F35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15.15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47D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</w:t>
            </w:r>
          </w:p>
          <w:p w14:paraId="234A1C7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39.39</w:t>
            </w:r>
          </w:p>
        </w:tc>
      </w:tr>
    </w:tbl>
    <w:p w14:paraId="6EBE7429" w14:textId="77777777" w:rsidR="00325B01" w:rsidRPr="009D3F79" w:rsidRDefault="00325B01" w:rsidP="00693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sr-Cyrl-CS"/>
        </w:rPr>
      </w:pPr>
    </w:p>
    <w:p w14:paraId="1B7B485A" w14:textId="77777777" w:rsidR="00325B01" w:rsidRPr="009D3F79" w:rsidRDefault="00325B01" w:rsidP="00693325">
      <w:pPr>
        <w:spacing w:after="0" w:line="240" w:lineRule="auto"/>
        <w:rPr>
          <w:rFonts w:ascii="Times New Roman" w:eastAsia="Times New Roman" w:hAnsi="Times New Roman" w:cs="Times New Roman"/>
          <w:noProof/>
          <w:lang w:val="sr-Cyrl-CS"/>
        </w:rPr>
      </w:pPr>
    </w:p>
    <w:p w14:paraId="6393571F" w14:textId="77777777" w:rsidR="00325B01" w:rsidRPr="009D3F79" w:rsidRDefault="00325B01" w:rsidP="00693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sr-Cyrl-CS"/>
        </w:rPr>
      </w:pPr>
    </w:p>
    <w:p w14:paraId="26822378" w14:textId="77777777" w:rsidR="00693325" w:rsidRDefault="00693325" w:rsidP="00693325">
      <w:pPr>
        <w:spacing w:after="0" w:line="240" w:lineRule="auto"/>
        <w:rPr>
          <w:rFonts w:ascii="Times New Roman" w:hAnsi="Times New Roman" w:cs="Times New Roman"/>
          <w:bCs/>
          <w:noProof/>
          <w:sz w:val="24"/>
          <w:szCs w:val="24"/>
          <w:lang w:val="sr-Cyrl-CS"/>
        </w:rPr>
      </w:pPr>
    </w:p>
    <w:p w14:paraId="699778F3" w14:textId="77777777" w:rsidR="00693325" w:rsidRDefault="00693325" w:rsidP="00693325">
      <w:pPr>
        <w:spacing w:after="0" w:line="240" w:lineRule="auto"/>
        <w:rPr>
          <w:rFonts w:ascii="Times New Roman" w:hAnsi="Times New Roman" w:cs="Times New Roman"/>
          <w:bCs/>
          <w:noProof/>
          <w:sz w:val="24"/>
          <w:szCs w:val="24"/>
          <w:lang w:val="sr-Cyrl-CS"/>
        </w:rPr>
      </w:pPr>
    </w:p>
    <w:p w14:paraId="7307F19E" w14:textId="77777777" w:rsidR="00325B01" w:rsidRPr="009D3F79" w:rsidRDefault="00325B01" w:rsidP="00693325">
      <w:pPr>
        <w:spacing w:after="0" w:line="240" w:lineRule="auto"/>
        <w:rPr>
          <w:rFonts w:ascii="Times New Roman" w:hAnsi="Times New Roman" w:cs="Times New Roman"/>
          <w:b/>
          <w:bCs/>
          <w:noProof/>
          <w:sz w:val="28"/>
          <w:szCs w:val="28"/>
          <w:lang w:val="sr-Cyrl-CS"/>
        </w:rPr>
      </w:pPr>
      <w:r w:rsidRPr="009D3F79">
        <w:rPr>
          <w:rFonts w:ascii="Times New Roman" w:hAnsi="Times New Roman" w:cs="Times New Roman"/>
          <w:bCs/>
          <w:noProof/>
          <w:sz w:val="24"/>
          <w:szCs w:val="24"/>
          <w:lang w:val="sr-Cyrl-CS"/>
        </w:rPr>
        <w:t>Мастер академске студије</w:t>
      </w:r>
      <w:r w:rsidRPr="009D3F79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– Превенција и третман поремећаја понашања (63)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033"/>
        <w:gridCol w:w="1034"/>
        <w:gridCol w:w="1034"/>
        <w:gridCol w:w="1034"/>
        <w:gridCol w:w="1034"/>
        <w:gridCol w:w="1034"/>
      </w:tblGrid>
      <w:tr w:rsidR="00325B01" w:rsidRPr="009D3F79" w14:paraId="4096C240" w14:textId="77777777" w:rsidTr="00325B01">
        <w:trPr>
          <w:trHeight w:val="33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D3775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3D1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Одговори</w:t>
            </w:r>
          </w:p>
        </w:tc>
      </w:tr>
      <w:tr w:rsidR="00325B01" w:rsidRPr="009D3F79" w14:paraId="0C8EB255" w14:textId="77777777" w:rsidTr="00325B01">
        <w:trPr>
          <w:trHeight w:val="337"/>
        </w:trPr>
        <w:tc>
          <w:tcPr>
            <w:tcW w:w="9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F1FB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172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2B0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5D7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B73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291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817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</w:tc>
      </w:tr>
      <w:tr w:rsidR="00325B01" w:rsidRPr="009D3F79" w14:paraId="3D12CABD" w14:textId="77777777" w:rsidTr="00325B01">
        <w:trPr>
          <w:trHeight w:val="337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180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ИСХОДИ УЧЕЊА</w:t>
            </w:r>
          </w:p>
        </w:tc>
      </w:tr>
      <w:tr w:rsidR="00325B01" w:rsidRPr="009D3F79" w14:paraId="78952C1A" w14:textId="77777777" w:rsidTr="00325B01">
        <w:trPr>
          <w:trHeight w:val="33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9AB7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211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f</w:t>
            </w:r>
          </w:p>
          <w:p w14:paraId="56865B8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152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f</w:t>
            </w:r>
          </w:p>
          <w:p w14:paraId="08FF465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7B6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f</w:t>
            </w:r>
          </w:p>
          <w:p w14:paraId="129D0BA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4C2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f</w:t>
            </w:r>
          </w:p>
          <w:p w14:paraId="6AD7546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C96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f</w:t>
            </w:r>
          </w:p>
          <w:p w14:paraId="08576F3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D2B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f</w:t>
            </w:r>
          </w:p>
          <w:p w14:paraId="0D6BB89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%</w:t>
            </w:r>
          </w:p>
        </w:tc>
      </w:tr>
      <w:tr w:rsidR="00325B01" w:rsidRPr="009D3F79" w14:paraId="0938C7C0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EAF1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DF0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37E6708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6,55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96E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</w:t>
            </w:r>
          </w:p>
          <w:p w14:paraId="6CE3F32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9,83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037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10</w:t>
            </w:r>
          </w:p>
          <w:p w14:paraId="7592479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16,39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4C9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24</w:t>
            </w:r>
          </w:p>
          <w:p w14:paraId="0374038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39,43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9D7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</w:t>
            </w:r>
          </w:p>
          <w:p w14:paraId="631FE49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21,31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892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65A5158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6,55</w:t>
            </w:r>
          </w:p>
        </w:tc>
      </w:tr>
      <w:tr w:rsidR="00325B01" w:rsidRPr="009D3F79" w14:paraId="32DE05D5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B816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0BB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6E2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10A09FE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6,55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8E4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</w:t>
            </w:r>
          </w:p>
          <w:p w14:paraId="31B8DFD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19,67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B8E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34</w:t>
            </w:r>
          </w:p>
          <w:p w14:paraId="2B71BE9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55,73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B1A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10</w:t>
            </w:r>
          </w:p>
          <w:p w14:paraId="406E2FF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16,39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81A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7900E85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1,63</w:t>
            </w:r>
          </w:p>
        </w:tc>
      </w:tr>
      <w:tr w:rsidR="00325B01" w:rsidRPr="009D3F79" w14:paraId="5841C7B5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8716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0E2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</w:t>
            </w:r>
          </w:p>
          <w:p w14:paraId="040C48E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6,55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A1B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8</w:t>
            </w:r>
          </w:p>
          <w:p w14:paraId="248789E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13,11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5BB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</w:t>
            </w:r>
          </w:p>
          <w:p w14:paraId="5AE9948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24,59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559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29</w:t>
            </w:r>
          </w:p>
          <w:p w14:paraId="0B280A5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47,54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FFE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256224C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8,19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5EB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6B23D22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4,91</w:t>
            </w:r>
          </w:p>
        </w:tc>
      </w:tr>
      <w:tr w:rsidR="00325B01" w:rsidRPr="009D3F79" w14:paraId="485E6B4C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44BE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0CA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5A3273F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4,91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F2F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10</w:t>
            </w:r>
          </w:p>
          <w:p w14:paraId="72AE258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16,39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9B8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</w:t>
            </w:r>
          </w:p>
          <w:p w14:paraId="1975BB6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24,59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0FB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23</w:t>
            </w:r>
          </w:p>
          <w:p w14:paraId="0E9EF39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37,70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ABD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7F71673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11,47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A7F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148834C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4,91</w:t>
            </w:r>
          </w:p>
        </w:tc>
      </w:tr>
      <w:tr w:rsidR="00325B01" w:rsidRPr="009D3F79" w14:paraId="5859D8F1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1FBE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B3C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6B91FD5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4,91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6AC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</w:t>
            </w:r>
          </w:p>
          <w:p w14:paraId="6359D1D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9,83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3F5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11</w:t>
            </w:r>
          </w:p>
          <w:p w14:paraId="4E32464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B87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29</w:t>
            </w:r>
          </w:p>
          <w:p w14:paraId="24B72FD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47,54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A5D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</w:t>
            </w:r>
          </w:p>
          <w:p w14:paraId="60ED4B2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14,75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ACD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6CBAE11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4,91</w:t>
            </w:r>
          </w:p>
        </w:tc>
      </w:tr>
      <w:tr w:rsidR="00325B01" w:rsidRPr="009D3F79" w14:paraId="1A7E2D6B" w14:textId="77777777" w:rsidTr="009D3F79">
        <w:trPr>
          <w:trHeight w:val="467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4683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КВАЛИТЕТ СТУДИЈСКОГ ПРОГРАМА </w:t>
            </w:r>
          </w:p>
        </w:tc>
      </w:tr>
      <w:tr w:rsidR="00325B01" w:rsidRPr="009D3F79" w14:paraId="24022C9A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20E2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751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1ED3B7E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1,63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6D9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24CF1A2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53F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11</w:t>
            </w:r>
          </w:p>
          <w:p w14:paraId="179F05B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6AD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20</w:t>
            </w:r>
          </w:p>
          <w:p w14:paraId="2D2F864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32,78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9A5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27</w:t>
            </w:r>
          </w:p>
          <w:p w14:paraId="63B4124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44,26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5F1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7FB9285B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DB7A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8E6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65707F9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14E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11</w:t>
            </w:r>
          </w:p>
          <w:p w14:paraId="1ABCB37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7B4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</w:t>
            </w:r>
          </w:p>
          <w:p w14:paraId="7C0C4DD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24,59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7B3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20</w:t>
            </w:r>
          </w:p>
          <w:p w14:paraId="030E6FB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32,78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548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</w:t>
            </w:r>
          </w:p>
          <w:p w14:paraId="4817E72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21,31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D7A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64E811CF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2856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600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3767D9D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4,91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13E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</w:t>
            </w:r>
          </w:p>
          <w:p w14:paraId="1E332FE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22,95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54E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19</w:t>
            </w:r>
          </w:p>
          <w:p w14:paraId="0FE2432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31,14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51C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19</w:t>
            </w:r>
          </w:p>
          <w:p w14:paraId="1CED3F9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31,14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C2D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</w:t>
            </w:r>
          </w:p>
          <w:p w14:paraId="2918D8B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9,83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F00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</w:tr>
      <w:tr w:rsidR="00325B01" w:rsidRPr="009D3F79" w14:paraId="131399BD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0272A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3E7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1F2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7BBCB13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B47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</w:t>
            </w:r>
          </w:p>
          <w:p w14:paraId="7DA50E7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24,59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ED0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32</w:t>
            </w:r>
          </w:p>
          <w:p w14:paraId="7D19304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52,45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09B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11</w:t>
            </w:r>
          </w:p>
          <w:p w14:paraId="14A8212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18,03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97D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5185BF9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1,63</w:t>
            </w:r>
          </w:p>
        </w:tc>
      </w:tr>
      <w:tr w:rsidR="00325B01" w:rsidRPr="009D3F79" w14:paraId="296EDCCD" w14:textId="77777777" w:rsidTr="009D3F79">
        <w:trPr>
          <w:trHeight w:val="431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FD9CA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СТУДЕНТСКО ОПТЕРЕЋЕЊЕ</w:t>
            </w:r>
          </w:p>
        </w:tc>
      </w:tr>
      <w:tr w:rsidR="00325B01" w:rsidRPr="009D3F79" w14:paraId="0A015954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7852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18"/>
                <w:szCs w:val="18"/>
                <w:lang w:val="sr-Cyrl-CS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9F1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B26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12</w:t>
            </w:r>
          </w:p>
          <w:p w14:paraId="2672230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19,67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305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</w:t>
            </w:r>
          </w:p>
          <w:p w14:paraId="7F6A267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14,75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A1E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22</w:t>
            </w:r>
          </w:p>
          <w:p w14:paraId="24BD07A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36,06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E79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</w:t>
            </w:r>
          </w:p>
          <w:p w14:paraId="22F22FA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21,31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867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54A6471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8,19</w:t>
            </w:r>
          </w:p>
        </w:tc>
      </w:tr>
      <w:tr w:rsidR="00325B01" w:rsidRPr="009D3F79" w14:paraId="29E401D0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B28C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863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  <w:p w14:paraId="7B2ADDD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4,91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6B6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8</w:t>
            </w:r>
          </w:p>
          <w:p w14:paraId="6A5F2B3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13,11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97EB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10</w:t>
            </w:r>
          </w:p>
          <w:p w14:paraId="674E68D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16,39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51A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20</w:t>
            </w:r>
          </w:p>
          <w:p w14:paraId="2E0135D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32,78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EEC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13</w:t>
            </w:r>
          </w:p>
          <w:p w14:paraId="2A26AC7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21,31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4F2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  <w:p w14:paraId="284CEB1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11,47</w:t>
            </w:r>
          </w:p>
        </w:tc>
      </w:tr>
      <w:tr w:rsidR="00325B01" w:rsidRPr="009D3F79" w14:paraId="76DCE15D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5956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0AB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5C2ECDF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1,63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B71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  <w:p w14:paraId="529C4A2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3,27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12A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</w:t>
            </w:r>
          </w:p>
          <w:p w14:paraId="193A819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14,75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4D2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25</w:t>
            </w:r>
          </w:p>
          <w:p w14:paraId="1F1BF1A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40,98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E39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15</w:t>
            </w:r>
          </w:p>
          <w:p w14:paraId="05B21A1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24,59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65A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9</w:t>
            </w:r>
          </w:p>
          <w:p w14:paraId="2A0AAEB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14,75</w:t>
            </w:r>
          </w:p>
        </w:tc>
      </w:tr>
    </w:tbl>
    <w:p w14:paraId="12BEB2E9" w14:textId="77777777" w:rsidR="00325B01" w:rsidRPr="009D3F79" w:rsidRDefault="00325B01" w:rsidP="00693325">
      <w:pPr>
        <w:spacing w:after="0" w:line="240" w:lineRule="auto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38E24D84" w14:textId="77777777" w:rsidR="00325B01" w:rsidRPr="009D3F79" w:rsidRDefault="00325B01" w:rsidP="006933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F79">
        <w:rPr>
          <w:rFonts w:ascii="Times New Roman" w:eastAsia="Calibri" w:hAnsi="Times New Roman" w:cs="Times New Roman"/>
          <w:sz w:val="24"/>
          <w:szCs w:val="24"/>
        </w:rPr>
        <w:t>Анализа резлтата анкете студената докторских академских студија пказује да су студенти позитивно оценили</w:t>
      </w:r>
      <w:r w:rsidR="002C2EA2" w:rsidRPr="009D3F79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исход</w:t>
      </w:r>
      <w:r w:rsidR="002C2EA2" w:rsidRPr="009D3F79">
        <w:rPr>
          <w:rFonts w:ascii="Times New Roman" w:hAnsi="Times New Roman" w:cs="Times New Roman"/>
          <w:noProof/>
          <w:sz w:val="24"/>
          <w:szCs w:val="24"/>
        </w:rPr>
        <w:t xml:space="preserve">e, односно </w:t>
      </w:r>
      <w:r w:rsidR="002C2EA2" w:rsidRPr="009D3F79">
        <w:rPr>
          <w:rFonts w:ascii="Times New Roman" w:hAnsi="Times New Roman" w:cs="Times New Roman"/>
          <w:noProof/>
          <w:sz w:val="24"/>
          <w:szCs w:val="24"/>
          <w:lang w:val="sr-Cyrl-CS"/>
        </w:rPr>
        <w:t>циљеве студијског програма,</w:t>
      </w:r>
      <w:r w:rsidR="00022D41" w:rsidRPr="009D3F79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да</w:t>
      </w:r>
      <w:r w:rsidR="002C2EA2" w:rsidRPr="009D3F79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сматрају да се п</w:t>
      </w:r>
      <w:r w:rsidR="002C2EA2" w:rsidRPr="009D3F79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рограмом стичу зн</w:t>
      </w:r>
      <w:r w:rsidR="00022D41" w:rsidRPr="009D3F79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ања која су адекватна у области и</w:t>
      </w:r>
      <w:r w:rsidR="002C2EA2" w:rsidRPr="009D3F79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да програм развија способност самосталног решавања проблема у области, </w:t>
      </w:r>
      <w:r w:rsidR="00022D41" w:rsidRPr="009D3F79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да су </w:t>
      </w:r>
      <w:r w:rsidRPr="009D3F79">
        <w:rPr>
          <w:rFonts w:ascii="Times New Roman" w:hAnsi="Times New Roman" w:cs="Times New Roman"/>
          <w:noProof/>
          <w:sz w:val="24"/>
          <w:szCs w:val="24"/>
          <w:lang w:val="sr-Cyrl-CS"/>
        </w:rPr>
        <w:t>информисани о правима и обавезама које имају,</w:t>
      </w:r>
      <w:r w:rsidR="00022D41" w:rsidRPr="009D3F79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да је организација </w:t>
      </w:r>
      <w:r w:rsidRPr="009D3F79">
        <w:rPr>
          <w:rFonts w:ascii="Times New Roman" w:hAnsi="Times New Roman" w:cs="Times New Roman"/>
          <w:noProof/>
          <w:sz w:val="24"/>
          <w:szCs w:val="24"/>
          <w:lang w:val="sr-Cyrl-CS"/>
        </w:rPr>
        <w:t>наставе</w:t>
      </w:r>
      <w:r w:rsidR="00022D41" w:rsidRPr="009D3F79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задовољавајућа,</w:t>
      </w:r>
      <w:r w:rsidRPr="009D3F79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да су облици  извођења наставе (предавања, вежбе, пракса, семинари, пројекти...) у складу са садржајима предмета на студијском програму, као и да је студентско оптерећење (ангажовање) на предметима у складу са додељеним ЕСПБ бодовима на појединим предметима.</w:t>
      </w:r>
    </w:p>
    <w:p w14:paraId="5CC4959F" w14:textId="77777777" w:rsidR="00325B01" w:rsidRPr="009D3F79" w:rsidRDefault="00325B01" w:rsidP="006933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ACD857" w14:textId="77777777" w:rsidR="00325B01" w:rsidRPr="009D3F79" w:rsidRDefault="00325B01" w:rsidP="0069332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D3F79">
        <w:rPr>
          <w:rFonts w:ascii="Times New Roman" w:eastAsia="Calibri" w:hAnsi="Times New Roman" w:cs="Times New Roman"/>
          <w:b/>
        </w:rPr>
        <w:t>Резлтати анкете студената докторских академских студија о квалитету наставног процеса</w:t>
      </w:r>
    </w:p>
    <w:p w14:paraId="0DF46ACF" w14:textId="77777777" w:rsidR="00325B01" w:rsidRPr="009D3F79" w:rsidRDefault="00325B01" w:rsidP="00693325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</w:rPr>
      </w:pPr>
      <w:r w:rsidRPr="009D3F79">
        <w:rPr>
          <w:rFonts w:ascii="Times New Roman" w:hAnsi="Times New Roman" w:cs="Times New Roman"/>
        </w:rPr>
        <w:t>Понуђени одговори :</w:t>
      </w:r>
      <w:r w:rsidRPr="009D3F79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r w:rsidRPr="009D3F79">
        <w:rPr>
          <w:rFonts w:ascii="Times New Roman" w:eastAsia="Calibri" w:hAnsi="Times New Roman" w:cs="Times New Roman"/>
          <w:b/>
          <w:noProof/>
        </w:rPr>
        <w:t>1</w:t>
      </w:r>
      <w:r w:rsidRPr="009D3F79">
        <w:rPr>
          <w:rFonts w:ascii="Times New Roman" w:eastAsia="Calibri" w:hAnsi="Times New Roman" w:cs="Times New Roman"/>
          <w:noProof/>
        </w:rPr>
        <w:t xml:space="preserve"> = у потпуности се не слажем, </w:t>
      </w:r>
      <w:r w:rsidRPr="009D3F79">
        <w:rPr>
          <w:rFonts w:ascii="Times New Roman" w:eastAsia="Calibri" w:hAnsi="Times New Roman" w:cs="Times New Roman"/>
          <w:b/>
          <w:noProof/>
        </w:rPr>
        <w:t>2</w:t>
      </w:r>
      <w:r w:rsidRPr="009D3F79">
        <w:rPr>
          <w:rFonts w:ascii="Times New Roman" w:eastAsia="Calibri" w:hAnsi="Times New Roman" w:cs="Times New Roman"/>
          <w:noProof/>
        </w:rPr>
        <w:t xml:space="preserve"> = углавном се не слажем,</w:t>
      </w:r>
      <w:r w:rsidRPr="009D3F79">
        <w:rPr>
          <w:rFonts w:ascii="Times New Roman" w:eastAsia="Calibri" w:hAnsi="Times New Roman" w:cs="Times New Roman"/>
          <w:noProof/>
          <w:lang w:val="sr-Cyrl-CS"/>
        </w:rPr>
        <w:t xml:space="preserve"> </w:t>
      </w:r>
      <w:r w:rsidRPr="009D3F79">
        <w:rPr>
          <w:rFonts w:ascii="Times New Roman" w:eastAsia="Calibri" w:hAnsi="Times New Roman" w:cs="Times New Roman"/>
          <w:b/>
          <w:noProof/>
        </w:rPr>
        <w:t>3</w:t>
      </w:r>
      <w:r w:rsidRPr="009D3F79">
        <w:rPr>
          <w:rFonts w:ascii="Times New Roman" w:eastAsia="Calibri" w:hAnsi="Times New Roman" w:cs="Times New Roman"/>
          <w:noProof/>
        </w:rPr>
        <w:t xml:space="preserve"> = нити се слажем нити се не слажем,</w:t>
      </w:r>
      <w:r w:rsidRPr="009D3F79">
        <w:rPr>
          <w:rFonts w:ascii="Times New Roman" w:eastAsia="Calibri" w:hAnsi="Times New Roman" w:cs="Times New Roman"/>
          <w:b/>
          <w:noProof/>
        </w:rPr>
        <w:t>4</w:t>
      </w:r>
      <w:r w:rsidRPr="009D3F79">
        <w:rPr>
          <w:rFonts w:ascii="Times New Roman" w:eastAsia="Calibri" w:hAnsi="Times New Roman" w:cs="Times New Roman"/>
          <w:noProof/>
        </w:rPr>
        <w:t xml:space="preserve"> = углавном се слажем, </w:t>
      </w:r>
      <w:r w:rsidRPr="009D3F79">
        <w:rPr>
          <w:rFonts w:ascii="Times New Roman" w:eastAsia="Calibri" w:hAnsi="Times New Roman" w:cs="Times New Roman"/>
          <w:b/>
          <w:noProof/>
        </w:rPr>
        <w:t>5</w:t>
      </w:r>
      <w:r w:rsidRPr="009D3F79">
        <w:rPr>
          <w:rFonts w:ascii="Times New Roman" w:eastAsia="Calibri" w:hAnsi="Times New Roman" w:cs="Times New Roman"/>
          <w:noProof/>
        </w:rPr>
        <w:t xml:space="preserve"> = у потпуности се слажем,</w:t>
      </w:r>
      <w:r w:rsidRPr="009D3F79">
        <w:rPr>
          <w:rFonts w:ascii="Times New Roman" w:eastAsia="Calibri" w:hAnsi="Times New Roman" w:cs="Times New Roman"/>
          <w:b/>
          <w:noProof/>
        </w:rPr>
        <w:t>0</w:t>
      </w:r>
      <w:r w:rsidRPr="009D3F79">
        <w:rPr>
          <w:rFonts w:ascii="Times New Roman" w:eastAsia="Calibri" w:hAnsi="Times New Roman" w:cs="Times New Roman"/>
          <w:noProof/>
        </w:rPr>
        <w:t xml:space="preserve"> = немам одговор.</w:t>
      </w:r>
    </w:p>
    <w:p w14:paraId="74B23B92" w14:textId="77777777" w:rsidR="00325B01" w:rsidRPr="009D3F79" w:rsidRDefault="00325B01" w:rsidP="00693325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9D3F79">
        <w:rPr>
          <w:rFonts w:ascii="Times New Roman" w:eastAsia="Calibri" w:hAnsi="Times New Roman" w:cs="Times New Roman"/>
          <w:noProof/>
          <w:sz w:val="24"/>
          <w:szCs w:val="24"/>
        </w:rPr>
        <w:t>Докторске академске студије</w:t>
      </w:r>
      <w:r w:rsidRPr="009D3F79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- Специјална едукација и рехабилитација (12)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033"/>
        <w:gridCol w:w="1034"/>
        <w:gridCol w:w="1034"/>
        <w:gridCol w:w="1034"/>
        <w:gridCol w:w="1034"/>
        <w:gridCol w:w="1034"/>
      </w:tblGrid>
      <w:tr w:rsidR="00325B01" w:rsidRPr="009D3F79" w14:paraId="7BB00B3A" w14:textId="77777777" w:rsidTr="00325B01">
        <w:trPr>
          <w:trHeight w:val="33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44EF7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4E8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Одговори</w:t>
            </w:r>
          </w:p>
        </w:tc>
      </w:tr>
      <w:tr w:rsidR="00325B01" w:rsidRPr="009D3F79" w14:paraId="48A9869C" w14:textId="77777777" w:rsidTr="00325B01">
        <w:trPr>
          <w:trHeight w:val="337"/>
        </w:trPr>
        <w:tc>
          <w:tcPr>
            <w:tcW w:w="9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9D05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807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13A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ACC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8C2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E58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1D6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0</w:t>
            </w:r>
          </w:p>
        </w:tc>
      </w:tr>
      <w:tr w:rsidR="00325B01" w:rsidRPr="009D3F79" w14:paraId="06E7FB86" w14:textId="77777777" w:rsidTr="00325B01">
        <w:trPr>
          <w:trHeight w:val="337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E85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ИСХОДИ УЧЕЊА</w:t>
            </w:r>
          </w:p>
        </w:tc>
      </w:tr>
      <w:tr w:rsidR="00325B01" w:rsidRPr="009D3F79" w14:paraId="0A62EE25" w14:textId="77777777" w:rsidTr="00325B01">
        <w:trPr>
          <w:trHeight w:val="33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FEF4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7DC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f</w:t>
            </w:r>
          </w:p>
          <w:p w14:paraId="006A27E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E47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F</w:t>
            </w:r>
          </w:p>
          <w:p w14:paraId="5C0EACB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5EC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f</w:t>
            </w:r>
          </w:p>
          <w:p w14:paraId="7B12C96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094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f</w:t>
            </w:r>
          </w:p>
          <w:p w14:paraId="1400A2E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832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f</w:t>
            </w:r>
          </w:p>
          <w:p w14:paraId="18919BE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8E3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f</w:t>
            </w:r>
          </w:p>
          <w:p w14:paraId="13B7B9E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%</w:t>
            </w:r>
          </w:p>
        </w:tc>
      </w:tr>
      <w:tr w:rsidR="00325B01" w:rsidRPr="009D3F79" w14:paraId="206FF3DB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A928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215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1EA0278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  <w:p w14:paraId="011A2C5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7A9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6680FE4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  <w:p w14:paraId="7DA6D66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48F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</w:t>
            </w:r>
          </w:p>
          <w:p w14:paraId="2F082F3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  <w:p w14:paraId="6808BBC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B1B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  <w:p w14:paraId="1EC3983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  <w:p w14:paraId="50B25A0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41.67%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A52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  <w:p w14:paraId="560D896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  <w:p w14:paraId="605C41A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8CD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</w:t>
            </w:r>
          </w:p>
          <w:p w14:paraId="367DD54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</w:p>
          <w:p w14:paraId="146C792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0%</w:t>
            </w:r>
          </w:p>
        </w:tc>
      </w:tr>
      <w:tr w:rsidR="00325B01" w:rsidRPr="009D3F79" w14:paraId="597635AC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DE9F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26D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6BBEF9D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091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2</w:t>
            </w:r>
          </w:p>
          <w:p w14:paraId="75FF9CE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16.67%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227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6D1A03B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8C4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6</w:t>
            </w:r>
          </w:p>
          <w:p w14:paraId="14CC338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50%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757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3</w:t>
            </w:r>
          </w:p>
          <w:p w14:paraId="7C63611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25%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997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6BB9FEF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</w:tr>
      <w:tr w:rsidR="00325B01" w:rsidRPr="009D3F79" w14:paraId="24FF9DCF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E453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F9A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6B2A49A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5059025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4F3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09DAF71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30467F8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22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199C85D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24C8206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D89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7</w:t>
            </w:r>
          </w:p>
          <w:p w14:paraId="2574C76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0C13630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58.33%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A4C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4</w:t>
            </w:r>
          </w:p>
          <w:p w14:paraId="1F201BF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2DDE387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33.33%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DD42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 xml:space="preserve">         0</w:t>
            </w:r>
          </w:p>
          <w:p w14:paraId="57BD1760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0C36950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</w:tr>
      <w:tr w:rsidR="00325B01" w:rsidRPr="009D3F79" w14:paraId="06638F27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E27D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E2D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1BB282D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64C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0F94838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C72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26F145C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4FE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7</w:t>
            </w:r>
          </w:p>
          <w:p w14:paraId="1379B5A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58.33%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766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2</w:t>
            </w:r>
          </w:p>
          <w:p w14:paraId="67393A7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16.67%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795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2</w:t>
            </w:r>
          </w:p>
          <w:p w14:paraId="308C033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16.67%</w:t>
            </w:r>
          </w:p>
        </w:tc>
      </w:tr>
      <w:tr w:rsidR="00325B01" w:rsidRPr="009D3F79" w14:paraId="73DF658B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738E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E4C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358C959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6D543ED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93C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4F04B1A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02213F6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ED3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2</w:t>
            </w:r>
          </w:p>
          <w:p w14:paraId="3001185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350EDB4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16.67%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21C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</w:t>
            </w:r>
          </w:p>
          <w:p w14:paraId="5163C9D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7C42BCB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66.67%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2F4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23D636A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6BFC49E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53C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3C73E02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446BBA8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</w:tr>
      <w:tr w:rsidR="00325B01" w:rsidRPr="009D3F79" w14:paraId="3B68BDD0" w14:textId="77777777" w:rsidTr="00693325">
        <w:trPr>
          <w:trHeight w:val="365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476E8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КВАЛИТЕТ СТУДИЈСКОГ ПРОГРАМА </w:t>
            </w:r>
          </w:p>
        </w:tc>
      </w:tr>
      <w:tr w:rsidR="00325B01" w:rsidRPr="009D3F79" w14:paraId="7005EC9A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9CF2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53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1BD8263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4E3F1C5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1CC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5ECE292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260DDC5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E1C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67E7344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2BCE8A5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556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6</w:t>
            </w:r>
          </w:p>
          <w:p w14:paraId="2E3ECE1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3A7556B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50%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AF2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4</w:t>
            </w:r>
          </w:p>
          <w:p w14:paraId="2A29457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0C5B94B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33.33%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52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30EA8AB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30D82B6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</w:tr>
      <w:tr w:rsidR="00325B01" w:rsidRPr="009D3F79" w14:paraId="13691E62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626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A05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696E80A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4F4A45F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9AA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4</w:t>
            </w:r>
          </w:p>
          <w:p w14:paraId="0E19DFA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11A5C67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33.33%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761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4F50AA5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64A4AE7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EEA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4</w:t>
            </w:r>
          </w:p>
          <w:p w14:paraId="7061A4A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6CF6A40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33.33%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EF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3</w:t>
            </w:r>
          </w:p>
          <w:p w14:paraId="68BD1F9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3A70FC7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25%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D4D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44A0239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4E83052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</w:tr>
      <w:tr w:rsidR="00325B01" w:rsidRPr="009D3F79" w14:paraId="18220CC1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4315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604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2</w:t>
            </w:r>
          </w:p>
          <w:p w14:paraId="6AE39A5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16.67%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38C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0F22B68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640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5</w:t>
            </w:r>
          </w:p>
          <w:p w14:paraId="0CC95ED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41,67%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4E3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3</w:t>
            </w:r>
          </w:p>
          <w:p w14:paraId="04ECCA2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25%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FD6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3F4A6F8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35D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746D174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</w:tr>
      <w:tr w:rsidR="00325B01" w:rsidRPr="009D3F79" w14:paraId="62682B4E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1091" w14:textId="77777777" w:rsidR="00325B01" w:rsidRPr="009D3F79" w:rsidRDefault="00325B01" w:rsidP="00693325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7D5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7C0C62F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023D961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D93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5B4451C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67010EC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2AC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2</w:t>
            </w:r>
          </w:p>
          <w:p w14:paraId="5195E94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7F22886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16.67%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BCA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6</w:t>
            </w:r>
          </w:p>
          <w:p w14:paraId="17CB151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64F4B78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50%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457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2</w:t>
            </w:r>
          </w:p>
          <w:p w14:paraId="729E896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470A9C6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16.67%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B65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1E452349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5D6763A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</w:tr>
      <w:tr w:rsidR="00325B01" w:rsidRPr="009D3F79" w14:paraId="5B0A921A" w14:textId="77777777" w:rsidTr="00693325">
        <w:trPr>
          <w:trHeight w:val="325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23D6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CS"/>
              </w:rPr>
              <w:t>СТУДЕНТСКО ОПТЕРЕЋЕЊЕ</w:t>
            </w:r>
          </w:p>
        </w:tc>
      </w:tr>
      <w:tr w:rsidR="00325B01" w:rsidRPr="009D3F79" w14:paraId="5C765444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C8AF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18"/>
                <w:szCs w:val="18"/>
                <w:lang w:val="sr-Cyrl-CS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C83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04BC2D1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4219B06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475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566AD25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5B13FF4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8FC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06D898B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3E6831E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0B7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5</w:t>
            </w:r>
          </w:p>
          <w:p w14:paraId="1FD4C12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4003B93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41.67%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FD2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6</w:t>
            </w:r>
          </w:p>
          <w:p w14:paraId="372C95A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4476307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50%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F8D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760C0F6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47B7424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</w:tr>
      <w:tr w:rsidR="00325B01" w:rsidRPr="009D3F79" w14:paraId="3A4F1E2D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9091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D8A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4FC6420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03E111C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522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45800E2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5CAC2810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E09A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6B7A584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4F995796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ED8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4</w:t>
            </w:r>
          </w:p>
          <w:p w14:paraId="52C264A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069C4A3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33.33%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CB6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5</w:t>
            </w:r>
          </w:p>
          <w:p w14:paraId="7BFFB53C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1BD8ACF2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41.67%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3F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2</w:t>
            </w:r>
          </w:p>
          <w:p w14:paraId="68C193F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6556498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16.67%</w:t>
            </w:r>
          </w:p>
        </w:tc>
      </w:tr>
      <w:tr w:rsidR="00325B01" w:rsidRPr="009D3F79" w14:paraId="7520DBAC" w14:textId="77777777" w:rsidTr="00325B0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7A4B" w14:textId="77777777" w:rsidR="00325B01" w:rsidRPr="009D3F79" w:rsidRDefault="00325B01" w:rsidP="0069332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4FD5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52108E3F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602DE81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C49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</w:t>
            </w:r>
          </w:p>
          <w:p w14:paraId="3C7DDA3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4328A31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0EB7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</w:t>
            </w:r>
          </w:p>
          <w:p w14:paraId="486F360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6D78A98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8.33%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3521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3</w:t>
            </w:r>
          </w:p>
          <w:p w14:paraId="1ABC01B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399B85D4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25%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EB83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6</w:t>
            </w:r>
          </w:p>
          <w:p w14:paraId="607CBDB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2C87912B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50%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D71D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2</w:t>
            </w:r>
          </w:p>
          <w:p w14:paraId="04C17218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</w:p>
          <w:p w14:paraId="0C42AE2E" w14:textId="77777777" w:rsidR="00325B01" w:rsidRPr="009D3F79" w:rsidRDefault="00325B01" w:rsidP="00693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9D3F7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16.67%</w:t>
            </w:r>
          </w:p>
        </w:tc>
      </w:tr>
    </w:tbl>
    <w:p w14:paraId="089841D6" w14:textId="77777777" w:rsidR="00353B03" w:rsidRPr="009D3F79" w:rsidRDefault="00353B03" w:rsidP="00693325">
      <w:pPr>
        <w:spacing w:after="0" w:line="240" w:lineRule="auto"/>
        <w:rPr>
          <w:rFonts w:ascii="Times New Roman" w:hAnsi="Times New Roman" w:cs="Times New Roman"/>
          <w:szCs w:val="20"/>
        </w:rPr>
      </w:pPr>
    </w:p>
    <w:sectPr w:rsidR="00353B03" w:rsidRPr="009D3F79" w:rsidSect="00965DA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6F579" w14:textId="77777777" w:rsidR="00B000C8" w:rsidRDefault="00B000C8" w:rsidP="009D3F79">
      <w:pPr>
        <w:spacing w:after="0" w:line="240" w:lineRule="auto"/>
      </w:pPr>
      <w:r>
        <w:separator/>
      </w:r>
    </w:p>
  </w:endnote>
  <w:endnote w:type="continuationSeparator" w:id="0">
    <w:p w14:paraId="5BD00487" w14:textId="77777777" w:rsidR="00B000C8" w:rsidRDefault="00B000C8" w:rsidP="009D3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01329"/>
      <w:docPartObj>
        <w:docPartGallery w:val="Page Numbers (Bottom of Page)"/>
        <w:docPartUnique/>
      </w:docPartObj>
    </w:sdtPr>
    <w:sdtEndPr/>
    <w:sdtContent>
      <w:p w14:paraId="0823CD3B" w14:textId="77777777" w:rsidR="009D3F79" w:rsidRDefault="006933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30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084F658" w14:textId="77777777" w:rsidR="009D3F79" w:rsidRDefault="009D3F7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25508" w14:textId="77777777" w:rsidR="00B000C8" w:rsidRDefault="00B000C8" w:rsidP="009D3F79">
      <w:pPr>
        <w:spacing w:after="0" w:line="240" w:lineRule="auto"/>
      </w:pPr>
      <w:r>
        <w:separator/>
      </w:r>
    </w:p>
  </w:footnote>
  <w:footnote w:type="continuationSeparator" w:id="0">
    <w:p w14:paraId="56B63616" w14:textId="77777777" w:rsidR="00B000C8" w:rsidRDefault="00B000C8" w:rsidP="009D3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419F7"/>
    <w:multiLevelType w:val="hybridMultilevel"/>
    <w:tmpl w:val="B05E93FA"/>
    <w:lvl w:ilvl="0" w:tplc="DA767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7E2601"/>
    <w:multiLevelType w:val="hybridMultilevel"/>
    <w:tmpl w:val="E05CB998"/>
    <w:lvl w:ilvl="0" w:tplc="90BAD72A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6040"/>
    <w:rsid w:val="00022D41"/>
    <w:rsid w:val="000430B2"/>
    <w:rsid w:val="000F01EE"/>
    <w:rsid w:val="00116C84"/>
    <w:rsid w:val="001301A1"/>
    <w:rsid w:val="0016429D"/>
    <w:rsid w:val="002626A1"/>
    <w:rsid w:val="002A2B0E"/>
    <w:rsid w:val="002C2EA2"/>
    <w:rsid w:val="0031777D"/>
    <w:rsid w:val="00325B01"/>
    <w:rsid w:val="00332222"/>
    <w:rsid w:val="00353281"/>
    <w:rsid w:val="00353B03"/>
    <w:rsid w:val="003856D2"/>
    <w:rsid w:val="003B490B"/>
    <w:rsid w:val="00405EDA"/>
    <w:rsid w:val="0048565C"/>
    <w:rsid w:val="005435DB"/>
    <w:rsid w:val="00576A8B"/>
    <w:rsid w:val="00593478"/>
    <w:rsid w:val="005A166A"/>
    <w:rsid w:val="005B2056"/>
    <w:rsid w:val="005C24F0"/>
    <w:rsid w:val="005D0003"/>
    <w:rsid w:val="006047A9"/>
    <w:rsid w:val="00693325"/>
    <w:rsid w:val="006949ED"/>
    <w:rsid w:val="006A1B7E"/>
    <w:rsid w:val="0072359F"/>
    <w:rsid w:val="00727282"/>
    <w:rsid w:val="008922A6"/>
    <w:rsid w:val="00965DA9"/>
    <w:rsid w:val="009834C0"/>
    <w:rsid w:val="009D3F79"/>
    <w:rsid w:val="00A1223E"/>
    <w:rsid w:val="00A55135"/>
    <w:rsid w:val="00A93175"/>
    <w:rsid w:val="00AB4AB6"/>
    <w:rsid w:val="00B000C8"/>
    <w:rsid w:val="00B25354"/>
    <w:rsid w:val="00BC71B5"/>
    <w:rsid w:val="00CE72F8"/>
    <w:rsid w:val="00D26597"/>
    <w:rsid w:val="00D84B32"/>
    <w:rsid w:val="00D93E79"/>
    <w:rsid w:val="00E96040"/>
    <w:rsid w:val="00EE10B6"/>
    <w:rsid w:val="00EE5D21"/>
    <w:rsid w:val="00EF2A80"/>
    <w:rsid w:val="00F40D4F"/>
    <w:rsid w:val="00F526E0"/>
    <w:rsid w:val="00F57E74"/>
    <w:rsid w:val="00F86842"/>
    <w:rsid w:val="00FF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B66F9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281"/>
  </w:style>
  <w:style w:type="paragraph" w:styleId="Heading1">
    <w:name w:val="heading 1"/>
    <w:basedOn w:val="Normal"/>
    <w:next w:val="Normal"/>
    <w:link w:val="Heading1Char"/>
    <w:uiPriority w:val="9"/>
    <w:qFormat/>
    <w:rsid w:val="00F868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68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7">
    <w:name w:val="Font Style17"/>
    <w:basedOn w:val="DefaultParagraphFont"/>
    <w:rsid w:val="003856D2"/>
    <w:rPr>
      <w:rFonts w:ascii="Times New Roman" w:hAnsi="Times New Roman" w:cs="Times New Roman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31777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868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868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F86842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F86842"/>
    <w:pPr>
      <w:spacing w:after="0" w:line="240" w:lineRule="auto"/>
    </w:pPr>
    <w:rPr>
      <w:rFonts w:eastAsiaTheme="minorHAnsi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rsid w:val="00F8684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Shading1">
    <w:name w:val="Light Shading1"/>
    <w:basedOn w:val="TableNormal"/>
    <w:uiPriority w:val="60"/>
    <w:rsid w:val="00F86842"/>
    <w:pPr>
      <w:spacing w:after="0" w:line="240" w:lineRule="auto"/>
    </w:pPr>
    <w:rPr>
      <w:rFonts w:eastAsiaTheme="minorHAns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F86842"/>
    <w:pPr>
      <w:spacing w:after="0" w:line="240" w:lineRule="auto"/>
    </w:pPr>
    <w:rPr>
      <w:rFonts w:eastAsiaTheme="minorHAnsi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8684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842"/>
    <w:rPr>
      <w:rFonts w:ascii="Tahoma" w:eastAsiaTheme="minorHAnsi" w:hAnsi="Tahoma" w:cs="Tahoma"/>
      <w:sz w:val="16"/>
      <w:szCs w:val="16"/>
    </w:rPr>
  </w:style>
  <w:style w:type="table" w:styleId="ColorfulGrid-Accent3">
    <w:name w:val="Colorful Grid Accent 3"/>
    <w:basedOn w:val="TableNormal"/>
    <w:uiPriority w:val="73"/>
    <w:rsid w:val="00F86842"/>
    <w:pPr>
      <w:spacing w:after="0" w:line="240" w:lineRule="auto"/>
    </w:pPr>
    <w:rPr>
      <w:rFonts w:eastAsiaTheme="minorHAnsi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684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F86842"/>
    <w:pPr>
      <w:spacing w:after="100"/>
    </w:pPr>
    <w:rPr>
      <w:rFonts w:eastAsia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F86842"/>
    <w:pPr>
      <w:spacing w:after="100"/>
      <w:ind w:left="220"/>
    </w:pPr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F868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B4AB6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D3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3F79"/>
  </w:style>
  <w:style w:type="paragraph" w:styleId="Footer">
    <w:name w:val="footer"/>
    <w:basedOn w:val="Normal"/>
    <w:link w:val="FooterChar"/>
    <w:uiPriority w:val="99"/>
    <w:unhideWhenUsed/>
    <w:rsid w:val="009D3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F7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31FA0-9CBB-C749-B3CC-4CF70A76F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13</Pages>
  <Words>5411</Words>
  <Characters>30847</Characters>
  <Application>Microsoft Macintosh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44</cp:revision>
  <dcterms:created xsi:type="dcterms:W3CDTF">2013-11-06T09:21:00Z</dcterms:created>
  <dcterms:modified xsi:type="dcterms:W3CDTF">2014-01-15T08:25:00Z</dcterms:modified>
</cp:coreProperties>
</file>